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BB5" w:rsidRDefault="00841BB5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bookmarkStart w:id="0" w:name="_GoBack"/>
      <w:bookmarkEnd w:id="0"/>
    </w:p>
    <w:p w:rsidR="00A402AA" w:rsidRPr="00612CFB" w:rsidRDefault="00F739DD" w:rsidP="00612C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t>Pedro Fi</w:t>
      </w:r>
      <w:r w:rsidR="00335DD0" w:rsidRPr="00612CFB"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t>r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t>m</w:t>
      </w:r>
      <w:r w:rsidR="00335DD0" w:rsidRPr="00612CFB"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t>ino de Menezes (</w:t>
      </w:r>
      <w:r w:rsidR="00A402AA" w:rsidRPr="00612CFB"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t xml:space="preserve">Floresta, </w:t>
      </w:r>
      <w:r w:rsidR="00335DD0" w:rsidRPr="00612CFB"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t xml:space="preserve">1 de Agosto de 1886 </w:t>
      </w:r>
      <w:r w:rsidR="00A402AA" w:rsidRPr="00612CFB"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t>– Joinville, 23 de Julho de 1993)</w:t>
      </w:r>
    </w:p>
    <w:p w:rsidR="00265F62" w:rsidRDefault="00265F62" w:rsidP="00612C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</w:pPr>
    </w:p>
    <w:p w:rsidR="00A402AA" w:rsidRDefault="00A402AA" w:rsidP="00612C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O primeiro registro é o de batismo que tem o status de registro oficial já que a igreja católica que cuidava dos registros civis. Apenas em 1889 com a proclamação que o Estado assume essa função por meio dos cartórios. Segue a transcrição:</w:t>
      </w:r>
    </w:p>
    <w:p w:rsidR="00A402AA" w:rsidRPr="00335DD0" w:rsidRDefault="00A402AA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3AF9" w:rsidRPr="00753D18" w:rsidRDefault="00793AF9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753D1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Pedro (Branco): Aos trinta e um de Outubro de mil oitocentos e oitenta e sete nesta matriz de Floresta batizei solenemente PEDRO branco nascido a primeiro de Agosto de mil oitocentos e </w:t>
      </w:r>
      <w:r w:rsidR="008D399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oitenta</w:t>
      </w:r>
      <w:r w:rsidRPr="00753D1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 seis, filho legitimo do Cap. Firmino Gomes de Menezes e Maria Veneranda de Menezes, moradores na Villa de Floresta. Foram seus padrinhos: Francisco Lourenço de Menezes e Maria Francisca da Conceição por sua procuradora [Natalina?] Gomes de Menezes. E para constar mandei fazer o presente assento em que me assino.</w:t>
      </w:r>
    </w:p>
    <w:p w:rsidR="00793AF9" w:rsidRDefault="00793AF9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3D1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Pe. Pároco o Conego e Arcipreste Joaquim Antonio de Siqueira Torres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93AF9" w:rsidRDefault="00793AF9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Link</w:t>
      </w:r>
      <w:r w:rsidR="00612C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site Family search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841BB5" w:rsidRDefault="00D04312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606369</wp:posOffset>
            </wp:positionV>
            <wp:extent cx="5400040" cy="1532255"/>
            <wp:effectExtent l="0" t="0" r="0" b="0"/>
            <wp:wrapTopAndBottom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2138680</wp:posOffset>
            </wp:positionV>
            <wp:extent cx="5400040" cy="365439"/>
            <wp:effectExtent l="0" t="0" r="0" b="0"/>
            <wp:wrapTopAndBottom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5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7" w:history="1">
        <w:r w:rsidR="00793AF9" w:rsidRPr="00BD747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https://www.familysearch.org/ark:/61903/3:1:939N-B9W2-D?i=161&amp;wc=MHNG-1WR%3A371209801%2C371209802%2C371484301&amp;cc=2177293</w:t>
        </w:r>
      </w:hyperlink>
      <w:r w:rsidR="00793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265F62" w:rsidRDefault="00265F62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Print do livro de batismos da igreja de Floresta, PE.</w:t>
      </w:r>
    </w:p>
    <w:p w:rsidR="004202E9" w:rsidRDefault="004202E9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7F5D" w:rsidRDefault="00097F5D" w:rsidP="00362B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7F5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Registro civil do casamento de Pedro Firmino de Menezes:</w:t>
      </w:r>
    </w:p>
    <w:p w:rsidR="004B4C80" w:rsidRPr="00097F5D" w:rsidRDefault="004B4C80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202E9" w:rsidRPr="004B4C80" w:rsidRDefault="004202E9" w:rsidP="004202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B4C8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Nº 39: Aos dezoito dias do mês de Abril do ano mil novecentos e quatorze nesta cidade de Joinville, Estado de Santa Catarina pelas cinco horas da tarde na casa da residência de Dona Luísa Douat, presente o juiz de paz em exercício, cidadão José Leite Pereira, comigo escrivão de seu cargo abaixo nomeados e as testemunhas: Dr. Francisco Tavares da Cunha Mello Sobrinho e Austergilio Menezes receberam-se em matrimônio PEDRO FIRMINO DE MENEZES e Dª Adélia Edmunda Helena Douat, ele solteiro de vinte e sete anos de idade, negociante, natural de Floresta Estado de Pernambuco, residente nesta cidade e filho legitimo de Firmino Gomes de Menezes e Dona Maria Veneranda de Menezes já falecidos, e ela solteira de vinte e quatro anos de idade, ocupa-se em prendas domésticas, natural deste Estado, residente nesta cidade e filha legitima do Sr. Etienne Antoine Douat, já falecidos e de Dona Luisa Amalia Martha Douat, residentes nesta cidade. Em firmeza do que eu Waldemiro Onofre Rosa, lavrei este termo que vai assinado por todos</w:t>
      </w:r>
    </w:p>
    <w:p w:rsidR="004202E9" w:rsidRPr="004B4C80" w:rsidRDefault="004202E9" w:rsidP="004202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B4C8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José Leite Pereira</w:t>
      </w:r>
    </w:p>
    <w:p w:rsidR="004202E9" w:rsidRPr="004B4C80" w:rsidRDefault="004202E9" w:rsidP="004202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B4C8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Pedro Firmino de Menezes</w:t>
      </w:r>
    </w:p>
    <w:p w:rsidR="004202E9" w:rsidRPr="004B4C80" w:rsidRDefault="004202E9" w:rsidP="004202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B4C8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Adele Douat</w:t>
      </w:r>
    </w:p>
    <w:p w:rsidR="004202E9" w:rsidRPr="004B4C80" w:rsidRDefault="004202E9" w:rsidP="004202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B4C8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Francisco Faraco [restante ilegível], advogados com 40 anos idade, residentes nesta cidade.</w:t>
      </w:r>
    </w:p>
    <w:p w:rsidR="004202E9" w:rsidRPr="004B4C80" w:rsidRDefault="004202E9" w:rsidP="004202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B4C8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Austergilio Menezes, negociante, com trinta e quatro anos de idade.</w:t>
      </w:r>
    </w:p>
    <w:p w:rsidR="004202E9" w:rsidRPr="004B4C80" w:rsidRDefault="004202E9" w:rsidP="004202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B4C8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Francisca H. Menezes</w:t>
      </w:r>
    </w:p>
    <w:p w:rsidR="004202E9" w:rsidRPr="004B4C80" w:rsidRDefault="004202E9" w:rsidP="004202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B4C8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Nelenia Barreto Faraco</w:t>
      </w:r>
    </w:p>
    <w:p w:rsidR="004202E9" w:rsidRPr="004B4C80" w:rsidRDefault="004202E9" w:rsidP="004202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B4C8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Luiza Douat</w:t>
      </w:r>
    </w:p>
    <w:p w:rsidR="00F82DE9" w:rsidRDefault="004202E9" w:rsidP="00F82D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B4C8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Waldemiro Onofre Rosa.</w:t>
      </w:r>
    </w:p>
    <w:p w:rsidR="00D06D02" w:rsidRDefault="00D06D02" w:rsidP="00F82D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4202E9" w:rsidRDefault="00F82DE9" w:rsidP="00D603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2D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Link no site Family Search: </w:t>
      </w:r>
      <w:hyperlink r:id="rId8" w:history="1">
        <w:r w:rsidR="00B77C12" w:rsidRPr="0025174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https://www.familysearch.org/ark:/61903/3:1:S3HY-65B9-PF4?i=95&amp;wc=MXY5-JMW%3A337702401%2C337702402%2C339392901&amp;cc=2016197</w:t>
        </w:r>
      </w:hyperlink>
      <w:r w:rsidR="00B77C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603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4202E9" w:rsidRDefault="004202E9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3AF9" w:rsidRDefault="00793AF9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3226" w:rsidRDefault="00593226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3226" w:rsidRDefault="00593226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3226" w:rsidRDefault="00593226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3226" w:rsidRDefault="00593226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3226" w:rsidRDefault="00593226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3226" w:rsidRDefault="00593226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3226" w:rsidRDefault="00593226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3226" w:rsidRDefault="00593226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3226" w:rsidRDefault="00593226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3226" w:rsidRDefault="00F70A3C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-181</wp:posOffset>
            </wp:positionH>
            <wp:positionV relativeFrom="paragraph">
              <wp:posOffset>5575390</wp:posOffset>
            </wp:positionV>
            <wp:extent cx="4941570" cy="3744595"/>
            <wp:effectExtent l="0" t="0" r="0" b="8255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57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3226">
        <w:rPr>
          <w:noProof/>
          <w:lang w:eastAsia="pt-BR"/>
        </w:rPr>
        <w:drawing>
          <wp:inline distT="0" distB="0" distL="0" distR="0" wp14:anchorId="5EE06F72" wp14:editId="63204386">
            <wp:extent cx="4895658" cy="5421086"/>
            <wp:effectExtent l="0" t="0" r="635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00301" cy="542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A53" w:rsidRDefault="006C3427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Prin</w:t>
      </w:r>
      <w:r w:rsidR="00474A19">
        <w:rPr>
          <w:rFonts w:ascii="Times New Roman" w:eastAsia="Times New Roman" w:hAnsi="Times New Roman" w:cs="Times New Roman"/>
          <w:sz w:val="24"/>
          <w:szCs w:val="24"/>
          <w:lang w:eastAsia="pt-BR"/>
        </w:rPr>
        <w:t>t do livro de registro civil do cartório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Joinville – Matrimônios </w:t>
      </w:r>
    </w:p>
    <w:p w:rsidR="000B3A89" w:rsidRDefault="000B3A89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665C8" w:rsidRDefault="00C618FA" w:rsidP="00C763F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618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Registro religioso do casamento de Pedro Firmino de Menezes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AA4759" w:rsidRDefault="00AA4759" w:rsidP="00C763F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43A53" w:rsidRDefault="00AA4759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Registro da igreja católica. Segue a transcrição:</w:t>
      </w:r>
    </w:p>
    <w:p w:rsidR="00973D7B" w:rsidRDefault="00973D7B" w:rsidP="00793A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65C8" w:rsidRPr="00343A53" w:rsidRDefault="00D665C8" w:rsidP="00D665C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343A53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Pedro Firmino de Menezes e Adelia Douat: Aos dezoito de abril de mil novecentos e quatorze, na matriz de Joinville, feito três pregões sem descobrir-se impedimento algum, em presença de mim e das testemunhas Henrique Douat e Paulo Douat, casaram-se Pedro Firmino Menezes com 27 anos de idade, filho legitimo do Capitão Firmino Gomes de Menezes e de Maria Veneranda Menezes, natural de Floresta, com Adélia Douat de 24 anos de idade, filha legitima de Doutor Etienne Douat e de Luisa Joran Douat, ambos moradores desta paroquia de Joinville.</w:t>
      </w:r>
    </w:p>
    <w:p w:rsidR="00D665C8" w:rsidRPr="00343A53" w:rsidRDefault="00D665C8" w:rsidP="00D665C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343A53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Padre José Sundrupp</w:t>
      </w:r>
    </w:p>
    <w:p w:rsidR="00D665C8" w:rsidRPr="00D665C8" w:rsidRDefault="00D665C8" w:rsidP="00D665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65C8">
        <w:rPr>
          <w:rFonts w:ascii="Times New Roman" w:eastAsia="Times New Roman" w:hAnsi="Times New Roman" w:cs="Times New Roman"/>
          <w:sz w:val="24"/>
          <w:szCs w:val="24"/>
          <w:lang w:eastAsia="pt-BR"/>
        </w:rPr>
        <w:t>Link no site Family search:</w:t>
      </w:r>
    </w:p>
    <w:p w:rsidR="00D665C8" w:rsidRDefault="00292048" w:rsidP="00D665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1" w:history="1">
        <w:r w:rsidR="00D665C8" w:rsidRPr="0025174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https://www.familysearch.org/ark:/61903/3:1:939Z-YR9F-S3?i=102&amp;wc=MFKJ-LNL%3A1030401301%2C1030401302%2C1030502901&amp;cc=2177296</w:t>
        </w:r>
      </w:hyperlink>
    </w:p>
    <w:p w:rsidR="00D665C8" w:rsidRDefault="00A4637F" w:rsidP="005932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52644302" wp14:editId="6B6B8355">
            <wp:extent cx="5400040" cy="2177637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7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5C8" w:rsidRDefault="006720F1" w:rsidP="005932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Print do livro de casamentos da i</w:t>
      </w:r>
      <w:r w:rsidR="00E73351">
        <w:rPr>
          <w:rFonts w:ascii="Times New Roman" w:eastAsia="Times New Roman" w:hAnsi="Times New Roman" w:cs="Times New Roman"/>
          <w:sz w:val="24"/>
          <w:szCs w:val="24"/>
          <w:lang w:eastAsia="pt-BR"/>
        </w:rPr>
        <w:t>greja São Francisco de Xavier da cidade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Joinville.</w:t>
      </w:r>
    </w:p>
    <w:p w:rsidR="00FF3F67" w:rsidRDefault="00FF3F67" w:rsidP="008B71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911E2" w:rsidRDefault="00D911E2" w:rsidP="008B71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911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Registro </w:t>
      </w:r>
      <w:r w:rsidR="0065274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civil </w:t>
      </w:r>
      <w:r w:rsidRPr="00D911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óbito de Pedro Firmino de Menezes:</w:t>
      </w:r>
    </w:p>
    <w:p w:rsidR="00B1538B" w:rsidRPr="00D911E2" w:rsidRDefault="00B1538B" w:rsidP="008B71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51F4C" w:rsidRPr="00651F4C" w:rsidRDefault="00651F4C" w:rsidP="00651F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F4C">
        <w:rPr>
          <w:rFonts w:ascii="Times New Roman" w:hAnsi="Times New Roman" w:cs="Times New Roman"/>
          <w:sz w:val="24"/>
          <w:szCs w:val="24"/>
        </w:rPr>
        <w:t xml:space="preserve">“Nº 1884: Aos vinte e quatro de Julho de mil novecentos trinta e três, neste primeiro distrito, Sede da Comarca de Joinville, Estado de Santa Catarina, em meu cartório compareceu Arnaldo Douat, residente nesta cidade, à rua do Príncipe, nº 839 exibindo atestado do médico Dr. Plácido Gomes, declarou: Que ontem vinte e três de Julho corrente as quatro horas e vinte minutos, faleceu vítima de Ulcera gástrica conforme atestou o referido médico, seu tio PEDRO FIRMINO DE MENEZES com quarenta e seis anos de idade, de cor branca, do sexo masculino, profissão, empregado público, natural de Floresta, Estado de Pernambuco, domiciliado e residente nesta cidade no Beco Fernando, s/número, onde faleceu, que é filho legítimo de Firmino Gomes de Menezes; comerciante e Maria Veneranda de Menezes; com profissão doméstica; ambos naturais da Floresta; já falecidos; que é casado nesta cidade, aos dezoito de Abril de mil novecentos e quatorze, com Dona Adélia Edmunda Helena Douat Menezes, residente no mesmo Beco Fernando, que faleceu sem testamento deixando </w:t>
      </w:r>
      <w:r w:rsidRPr="00651F4C">
        <w:rPr>
          <w:rFonts w:ascii="Times New Roman" w:hAnsi="Times New Roman" w:cs="Times New Roman"/>
          <w:sz w:val="24"/>
          <w:szCs w:val="24"/>
        </w:rPr>
        <w:lastRenderedPageBreak/>
        <w:t>quatro filhos: Yvonne, com dezessete anos de idade, Leonor, com dezesseis anos de idade, Ernani, com quatorze anos de idade e Hélio, com dez anos de idade; que faleceu digo que não deixa bens e que fora sepultado no Cemitério Municipal desta cidade. Do que para constar, fiz lavrar este termo que lido e achado conforme comigo assina o declarante. Eu, Maria Macedo Rosa, escrevente juramentada, o escrevi: Eu Waldemiro Onofre Rosa oficial do registro subscrevi</w:t>
      </w:r>
    </w:p>
    <w:p w:rsidR="00651F4C" w:rsidRPr="00651F4C" w:rsidRDefault="00651F4C" w:rsidP="00651F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F4C">
        <w:rPr>
          <w:rFonts w:ascii="Times New Roman" w:hAnsi="Times New Roman" w:cs="Times New Roman"/>
          <w:sz w:val="24"/>
          <w:szCs w:val="24"/>
        </w:rPr>
        <w:t>Waldemiro Onofre Rosa</w:t>
      </w:r>
    </w:p>
    <w:p w:rsidR="008B7163" w:rsidRDefault="00651F4C" w:rsidP="00651F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F4C">
        <w:rPr>
          <w:rFonts w:ascii="Times New Roman" w:hAnsi="Times New Roman" w:cs="Times New Roman"/>
          <w:sz w:val="24"/>
          <w:szCs w:val="24"/>
        </w:rPr>
        <w:t>Arnaldo Douat”.</w:t>
      </w:r>
    </w:p>
    <w:p w:rsidR="00B1538B" w:rsidRDefault="00B1538B" w:rsidP="00651F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39A" w:rsidRDefault="00B1538B" w:rsidP="00651F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 no site Family Searc</w:t>
      </w:r>
      <w:r w:rsidR="0051239A">
        <w:rPr>
          <w:rFonts w:ascii="Times New Roman" w:hAnsi="Times New Roman" w:cs="Times New Roman"/>
          <w:sz w:val="24"/>
          <w:szCs w:val="24"/>
        </w:rPr>
        <w:t>h:</w:t>
      </w:r>
    </w:p>
    <w:p w:rsidR="00B1538B" w:rsidRDefault="00BE1964" w:rsidP="00651F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203954</wp:posOffset>
            </wp:positionH>
            <wp:positionV relativeFrom="paragraph">
              <wp:posOffset>3260356</wp:posOffset>
            </wp:positionV>
            <wp:extent cx="4392706" cy="4128235"/>
            <wp:effectExtent l="0" t="0" r="8255" b="5715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706" cy="412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728"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606425</wp:posOffset>
            </wp:positionV>
            <wp:extent cx="4431030" cy="2654300"/>
            <wp:effectExtent l="0" t="0" r="7620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03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38B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51239A" w:rsidRPr="0025174F">
          <w:rPr>
            <w:rStyle w:val="Hyperlink"/>
            <w:rFonts w:ascii="Times New Roman" w:hAnsi="Times New Roman" w:cs="Times New Roman"/>
            <w:sz w:val="24"/>
            <w:szCs w:val="24"/>
          </w:rPr>
          <w:t>https://www.familysearch.org/ark:/61903/3:1:S3HT-6529-887?i=185&amp;wc=MXYB-SZ3%3A337702401%2C337702402%2C340726201&amp;cc=2016197</w:t>
        </w:r>
      </w:hyperlink>
      <w:r w:rsidR="00512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38B" w:rsidRDefault="00B1538B" w:rsidP="00651F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88D" w:rsidRDefault="0073188D" w:rsidP="00651F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88D" w:rsidRDefault="0073188D" w:rsidP="00651F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88D" w:rsidRDefault="0073188D" w:rsidP="00651F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E08DE08" wp14:editId="2F1D967B">
            <wp:extent cx="5400040" cy="303784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C33" w:rsidRPr="00651F4C" w:rsidRDefault="007A6C33" w:rsidP="00651F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</w:t>
      </w:r>
      <w:r w:rsidR="004328D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7C3">
        <w:rPr>
          <w:rFonts w:ascii="Times New Roman" w:hAnsi="Times New Roman" w:cs="Times New Roman"/>
          <w:sz w:val="24"/>
          <w:szCs w:val="24"/>
        </w:rPr>
        <w:t xml:space="preserve">do livro de óbitos do </w:t>
      </w:r>
      <w:r w:rsidR="004328D7">
        <w:rPr>
          <w:rFonts w:ascii="Times New Roman" w:hAnsi="Times New Roman" w:cs="Times New Roman"/>
          <w:sz w:val="24"/>
          <w:szCs w:val="24"/>
        </w:rPr>
        <w:t>1º Cartório</w:t>
      </w:r>
      <w:r w:rsidR="006407C3">
        <w:rPr>
          <w:rFonts w:ascii="Times New Roman" w:hAnsi="Times New Roman" w:cs="Times New Roman"/>
          <w:sz w:val="24"/>
          <w:szCs w:val="24"/>
        </w:rPr>
        <w:t xml:space="preserve"> de Joinville</w:t>
      </w:r>
      <w:r w:rsidR="004328D7">
        <w:rPr>
          <w:rFonts w:ascii="Times New Roman" w:hAnsi="Times New Roman" w:cs="Times New Roman"/>
          <w:sz w:val="24"/>
          <w:szCs w:val="24"/>
        </w:rPr>
        <w:t xml:space="preserve"> em 1933.</w:t>
      </w:r>
    </w:p>
    <w:sectPr w:rsidR="007A6C33" w:rsidRPr="00651F4C" w:rsidSect="009978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F9"/>
    <w:rsid w:val="00051381"/>
    <w:rsid w:val="00097F5D"/>
    <w:rsid w:val="000B3A89"/>
    <w:rsid w:val="000C4A52"/>
    <w:rsid w:val="001D5017"/>
    <w:rsid w:val="00225982"/>
    <w:rsid w:val="002420BB"/>
    <w:rsid w:val="00265F62"/>
    <w:rsid w:val="00272702"/>
    <w:rsid w:val="00276081"/>
    <w:rsid w:val="00292048"/>
    <w:rsid w:val="002E5DD3"/>
    <w:rsid w:val="00335DD0"/>
    <w:rsid w:val="00343A53"/>
    <w:rsid w:val="00362B18"/>
    <w:rsid w:val="003E087E"/>
    <w:rsid w:val="004202E9"/>
    <w:rsid w:val="004328D7"/>
    <w:rsid w:val="00474A19"/>
    <w:rsid w:val="004B1A0D"/>
    <w:rsid w:val="004B4C80"/>
    <w:rsid w:val="0051239A"/>
    <w:rsid w:val="00565728"/>
    <w:rsid w:val="00593226"/>
    <w:rsid w:val="00612CFB"/>
    <w:rsid w:val="006407C3"/>
    <w:rsid w:val="00651F4C"/>
    <w:rsid w:val="0065274A"/>
    <w:rsid w:val="006720F1"/>
    <w:rsid w:val="006C3427"/>
    <w:rsid w:val="0070560D"/>
    <w:rsid w:val="0073188D"/>
    <w:rsid w:val="00765C99"/>
    <w:rsid w:val="00793AF9"/>
    <w:rsid w:val="007A6C33"/>
    <w:rsid w:val="007F2D6D"/>
    <w:rsid w:val="007F3652"/>
    <w:rsid w:val="007F7C4E"/>
    <w:rsid w:val="00841BB5"/>
    <w:rsid w:val="008B7163"/>
    <w:rsid w:val="008D399B"/>
    <w:rsid w:val="00973D7B"/>
    <w:rsid w:val="009978F5"/>
    <w:rsid w:val="009B7099"/>
    <w:rsid w:val="00A402AA"/>
    <w:rsid w:val="00A4637F"/>
    <w:rsid w:val="00A9311B"/>
    <w:rsid w:val="00AA4759"/>
    <w:rsid w:val="00B1538B"/>
    <w:rsid w:val="00B77C12"/>
    <w:rsid w:val="00BE1964"/>
    <w:rsid w:val="00C618FA"/>
    <w:rsid w:val="00C763FF"/>
    <w:rsid w:val="00C94346"/>
    <w:rsid w:val="00D04312"/>
    <w:rsid w:val="00D06D02"/>
    <w:rsid w:val="00D60358"/>
    <w:rsid w:val="00D665C8"/>
    <w:rsid w:val="00D66D04"/>
    <w:rsid w:val="00D911E2"/>
    <w:rsid w:val="00E73351"/>
    <w:rsid w:val="00F57470"/>
    <w:rsid w:val="00F70A3C"/>
    <w:rsid w:val="00F739DD"/>
    <w:rsid w:val="00F82DE9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5A6D8-2494-4765-9FB3-8ED5109C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A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93AF9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603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milysearch.org/ark:/61903/3:1:S3HY-65B9-PF4?i=95&amp;wc=MXY5-JMW%3A337702401%2C337702402%2C339392901&amp;cc=2016197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milysearch.org/ark:/61903/3:1:939N-B9W2-D?i=161&amp;wc=MHNG-1WR%3A371209801%2C371209802%2C371484301&amp;cc=2177293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www.familysearch.org/ark:/61903/3:1:939Z-YR9F-S3?i=102&amp;wc=MFKJ-LNL%3A1030401301%2C1030401302%2C1030502901&amp;cc=217729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familysearch.org/ark:/61903/3:1:S3HT-6529-887?i=185&amp;wc=MXYB-SZ3%3A337702401%2C337702402%2C340726201&amp;cc=2016197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C20D2-5703-408B-9CF8-928336E2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946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Dados.</dc:creator>
  <cp:keywords/>
  <dc:description/>
  <cp:lastModifiedBy>Rafael José Nogueira</cp:lastModifiedBy>
  <cp:revision>61</cp:revision>
  <dcterms:created xsi:type="dcterms:W3CDTF">2019-02-02T04:48:00Z</dcterms:created>
  <dcterms:modified xsi:type="dcterms:W3CDTF">2019-02-20T19:48:00Z</dcterms:modified>
</cp:coreProperties>
</file>