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CE1C7" w14:textId="1E10A84D" w:rsidR="00F04E88" w:rsidRDefault="008C3A14">
      <w:pPr>
        <w:spacing w:line="360" w:lineRule="auto"/>
        <w:jc w:val="center"/>
        <w:rPr>
          <w:rFonts w:ascii="Times New Roman" w:hAnsi="Times New Roman" w:cs="Times New Roman"/>
          <w:b/>
          <w:sz w:val="24"/>
        </w:rPr>
      </w:pPr>
      <w:r w:rsidRPr="00E80A17">
        <w:rPr>
          <w:rFonts w:ascii="Times New Roman" w:hAnsi="Times New Roman" w:cs="Times New Roman"/>
          <w:b/>
          <w:sz w:val="24"/>
        </w:rPr>
        <w:t>O olhar de um viajante no século XIX: Langsdorff em Nossa Senhora do Desterro</w:t>
      </w:r>
    </w:p>
    <w:p w14:paraId="072159C4" w14:textId="055A0E03" w:rsidR="00E80A17" w:rsidRDefault="00F04E88">
      <w:pPr>
        <w:spacing w:line="360" w:lineRule="auto"/>
        <w:jc w:val="center"/>
        <w:rPr>
          <w:rFonts w:ascii="Times New Roman" w:hAnsi="Times New Roman" w:cs="Times New Roman"/>
          <w:bCs/>
          <w:i/>
          <w:color w:val="222222"/>
          <w:sz w:val="24"/>
          <w:szCs w:val="24"/>
          <w:shd w:val="clear" w:color="auto" w:fill="FFFFFF"/>
        </w:rPr>
      </w:pPr>
      <w:r>
        <w:rPr>
          <w:rFonts w:ascii="Times New Roman" w:hAnsi="Times New Roman" w:cs="Times New Roman"/>
          <w:i/>
          <w:sz w:val="24"/>
        </w:rPr>
        <w:t>A traveler</w:t>
      </w:r>
      <w:r w:rsidR="00D05912">
        <w:rPr>
          <w:rFonts w:ascii="Times New Roman" w:hAnsi="Times New Roman" w:cs="Times New Roman"/>
          <w:i/>
          <w:sz w:val="24"/>
        </w:rPr>
        <w:t>’s</w:t>
      </w:r>
      <w:r>
        <w:rPr>
          <w:rFonts w:ascii="Times New Roman" w:hAnsi="Times New Roman" w:cs="Times New Roman"/>
          <w:i/>
          <w:sz w:val="24"/>
        </w:rPr>
        <w:t xml:space="preserve"> view in the </w:t>
      </w:r>
      <w:r w:rsidRPr="00F04E88">
        <w:rPr>
          <w:rFonts w:ascii="Times New Roman" w:hAnsi="Times New Roman" w:cs="Times New Roman"/>
          <w:bCs/>
          <w:i/>
          <w:color w:val="222222"/>
          <w:sz w:val="24"/>
          <w:szCs w:val="24"/>
          <w:shd w:val="clear" w:color="auto" w:fill="FFFFFF"/>
        </w:rPr>
        <w:t>nineteenth</w:t>
      </w:r>
      <w:r w:rsidR="007A3907">
        <w:rPr>
          <w:rFonts w:ascii="Times New Roman" w:hAnsi="Times New Roman" w:cs="Times New Roman"/>
          <w:bCs/>
          <w:i/>
          <w:color w:val="222222"/>
          <w:sz w:val="24"/>
          <w:szCs w:val="24"/>
          <w:shd w:val="clear" w:color="auto" w:fill="FFFFFF"/>
        </w:rPr>
        <w:t xml:space="preserve"> century: </w:t>
      </w:r>
      <w:r>
        <w:rPr>
          <w:rFonts w:ascii="Times New Roman" w:hAnsi="Times New Roman" w:cs="Times New Roman"/>
          <w:bCs/>
          <w:i/>
          <w:color w:val="222222"/>
          <w:sz w:val="24"/>
          <w:szCs w:val="24"/>
          <w:shd w:val="clear" w:color="auto" w:fill="FFFFFF"/>
        </w:rPr>
        <w:t xml:space="preserve">Langsdorff in Nossa Senhora do Desterro </w:t>
      </w:r>
    </w:p>
    <w:p w14:paraId="5C680075" w14:textId="02B040C7" w:rsidR="007A3907" w:rsidRDefault="007A3907" w:rsidP="003012B4">
      <w:pPr>
        <w:spacing w:after="0" w:line="360" w:lineRule="auto"/>
        <w:jc w:val="right"/>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Leonardo </w:t>
      </w:r>
      <w:proofErr w:type="spellStart"/>
      <w:r>
        <w:rPr>
          <w:rFonts w:ascii="Times New Roman" w:hAnsi="Times New Roman" w:cs="Times New Roman"/>
          <w:bCs/>
          <w:color w:val="222222"/>
          <w:sz w:val="24"/>
          <w:szCs w:val="24"/>
          <w:shd w:val="clear" w:color="auto" w:fill="FFFFFF"/>
        </w:rPr>
        <w:t>Antonio</w:t>
      </w:r>
      <w:proofErr w:type="spellEnd"/>
      <w:r>
        <w:rPr>
          <w:rFonts w:ascii="Times New Roman" w:hAnsi="Times New Roman" w:cs="Times New Roman"/>
          <w:bCs/>
          <w:color w:val="222222"/>
          <w:sz w:val="24"/>
          <w:szCs w:val="24"/>
          <w:shd w:val="clear" w:color="auto" w:fill="FFFFFF"/>
        </w:rPr>
        <w:t xml:space="preserve"> Solana Cassol</w:t>
      </w:r>
    </w:p>
    <w:p w14:paraId="5689EE58" w14:textId="0F429B1D" w:rsidR="007A3907" w:rsidRDefault="007A3907" w:rsidP="003012B4">
      <w:pPr>
        <w:spacing w:after="0" w:line="360" w:lineRule="auto"/>
        <w:jc w:val="right"/>
        <w:rPr>
          <w:rFonts w:ascii="Times New Roman" w:hAnsi="Times New Roman" w:cs="Times New Roman"/>
          <w:bCs/>
          <w:color w:val="222222"/>
          <w:sz w:val="24"/>
          <w:szCs w:val="24"/>
          <w:shd w:val="clear" w:color="auto" w:fill="FFFFFF"/>
        </w:rPr>
      </w:pPr>
      <w:r w:rsidRPr="007A3907">
        <w:rPr>
          <w:rFonts w:ascii="Times New Roman" w:hAnsi="Times New Roman" w:cs="Times New Roman"/>
          <w:bCs/>
          <w:color w:val="222222"/>
          <w:sz w:val="24"/>
          <w:szCs w:val="24"/>
          <w:shd w:val="clear" w:color="auto" w:fill="FFFFFF"/>
        </w:rPr>
        <w:t>leocassol97@hotmail.com</w:t>
      </w:r>
    </w:p>
    <w:p w14:paraId="11FA2721" w14:textId="7C43F709" w:rsidR="007A3907" w:rsidRDefault="007A3907" w:rsidP="003012B4">
      <w:pPr>
        <w:spacing w:after="0" w:line="360" w:lineRule="auto"/>
        <w:jc w:val="right"/>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Universidade Federal de Santa Catarina</w:t>
      </w:r>
      <w:bookmarkStart w:id="0" w:name="_GoBack"/>
      <w:bookmarkEnd w:id="0"/>
    </w:p>
    <w:p w14:paraId="56691050" w14:textId="77777777" w:rsidR="007A3907" w:rsidRPr="007A3907" w:rsidRDefault="007A3907" w:rsidP="007A3907">
      <w:pPr>
        <w:spacing w:after="0" w:line="360" w:lineRule="auto"/>
        <w:jc w:val="right"/>
        <w:rPr>
          <w:rFonts w:ascii="Times New Roman" w:hAnsi="Times New Roman" w:cs="Times New Roman"/>
          <w:bCs/>
          <w:color w:val="222222"/>
          <w:sz w:val="24"/>
          <w:szCs w:val="24"/>
          <w:shd w:val="clear" w:color="auto" w:fill="FFFFFF"/>
        </w:rPr>
      </w:pPr>
    </w:p>
    <w:p w14:paraId="544C0FED" w14:textId="6F4CB39F" w:rsidR="004450E7" w:rsidRDefault="008C3A14" w:rsidP="009F053D">
      <w:pPr>
        <w:spacing w:after="0" w:line="240" w:lineRule="auto"/>
        <w:jc w:val="both"/>
        <w:rPr>
          <w:rFonts w:ascii="Times New Roman" w:hAnsi="Times New Roman" w:cs="Times New Roman"/>
          <w:sz w:val="24"/>
        </w:rPr>
      </w:pPr>
      <w:r>
        <w:rPr>
          <w:rFonts w:ascii="Times New Roman" w:hAnsi="Times New Roman" w:cs="Times New Roman"/>
          <w:b/>
          <w:sz w:val="24"/>
        </w:rPr>
        <w:t xml:space="preserve">Resumo: </w:t>
      </w:r>
      <w:r w:rsidR="00E80A17">
        <w:rPr>
          <w:rFonts w:ascii="Times New Roman" w:hAnsi="Times New Roman" w:cs="Times New Roman"/>
          <w:sz w:val="24"/>
        </w:rPr>
        <w:t xml:space="preserve">Os relatos </w:t>
      </w:r>
      <w:r>
        <w:rPr>
          <w:rFonts w:ascii="Times New Roman" w:hAnsi="Times New Roman" w:cs="Times New Roman"/>
          <w:sz w:val="24"/>
        </w:rPr>
        <w:t xml:space="preserve">de viagem </w:t>
      </w:r>
      <w:r w:rsidR="00E80A17">
        <w:rPr>
          <w:rFonts w:ascii="Times New Roman" w:hAnsi="Times New Roman" w:cs="Times New Roman"/>
          <w:sz w:val="24"/>
        </w:rPr>
        <w:t>constituem</w:t>
      </w:r>
      <w:r>
        <w:rPr>
          <w:rFonts w:ascii="Times New Roman" w:hAnsi="Times New Roman" w:cs="Times New Roman"/>
          <w:sz w:val="24"/>
        </w:rPr>
        <w:t xml:space="preserve"> uma importante fonte </w:t>
      </w:r>
      <w:r w:rsidR="00D05912">
        <w:rPr>
          <w:rFonts w:ascii="Times New Roman" w:hAnsi="Times New Roman" w:cs="Times New Roman"/>
          <w:sz w:val="24"/>
        </w:rPr>
        <w:t>para o</w:t>
      </w:r>
      <w:r>
        <w:rPr>
          <w:rFonts w:ascii="Times New Roman" w:hAnsi="Times New Roman" w:cs="Times New Roman"/>
          <w:sz w:val="24"/>
        </w:rPr>
        <w:t xml:space="preserve"> estudo da História de Santa Catarina. </w:t>
      </w:r>
      <w:r w:rsidR="002D51D1">
        <w:rPr>
          <w:rFonts w:ascii="Times New Roman" w:hAnsi="Times New Roman" w:cs="Times New Roman"/>
          <w:sz w:val="24"/>
        </w:rPr>
        <w:t>E</w:t>
      </w:r>
      <w:r w:rsidR="00D05912">
        <w:rPr>
          <w:rFonts w:ascii="Times New Roman" w:hAnsi="Times New Roman" w:cs="Times New Roman"/>
          <w:sz w:val="24"/>
        </w:rPr>
        <w:t>sses documentos possuem</w:t>
      </w:r>
      <w:r>
        <w:rPr>
          <w:rFonts w:ascii="Times New Roman" w:hAnsi="Times New Roman" w:cs="Times New Roman"/>
          <w:sz w:val="24"/>
        </w:rPr>
        <w:t xml:space="preserve"> a especificidade de ser fruto direto da subjetividade de um</w:t>
      </w:r>
      <w:r w:rsidR="003F195D">
        <w:rPr>
          <w:rFonts w:ascii="Times New Roman" w:hAnsi="Times New Roman" w:cs="Times New Roman"/>
          <w:sz w:val="24"/>
        </w:rPr>
        <w:t xml:space="preserve"> determinado sujeito</w:t>
      </w:r>
      <w:r>
        <w:rPr>
          <w:rFonts w:ascii="Times New Roman" w:hAnsi="Times New Roman" w:cs="Times New Roman"/>
          <w:sz w:val="24"/>
        </w:rPr>
        <w:t>. Muitas vezes considerada como um entrave, essa característica pode oferecer a possibilidade do estudo de relações que transcendem, mas estão sempre</w:t>
      </w:r>
      <w:r w:rsidR="007A3907">
        <w:rPr>
          <w:rFonts w:ascii="Times New Roman" w:hAnsi="Times New Roman" w:cs="Times New Roman"/>
          <w:sz w:val="24"/>
        </w:rPr>
        <w:t xml:space="preserve"> em direto contato com</w:t>
      </w:r>
      <w:r>
        <w:rPr>
          <w:rFonts w:ascii="Times New Roman" w:hAnsi="Times New Roman" w:cs="Times New Roman"/>
          <w:sz w:val="24"/>
        </w:rPr>
        <w:t xml:space="preserve"> os viajantes. Assim, o presente artigo tem como proposta </w:t>
      </w:r>
      <w:r w:rsidR="00D05912">
        <w:rPr>
          <w:rFonts w:ascii="Times New Roman" w:hAnsi="Times New Roman" w:cs="Times New Roman"/>
          <w:sz w:val="24"/>
        </w:rPr>
        <w:t>analisar</w:t>
      </w:r>
      <w:r>
        <w:rPr>
          <w:rFonts w:ascii="Times New Roman" w:hAnsi="Times New Roman" w:cs="Times New Roman"/>
          <w:sz w:val="24"/>
        </w:rPr>
        <w:t xml:space="preserve"> o olhar de Georg Heinrich von Langsdorff sobre a paisagem e os habitantes de Nossa Senhora do Desterro entre 1803 e 1804 </w:t>
      </w:r>
      <w:r w:rsidR="007A3907">
        <w:rPr>
          <w:rFonts w:ascii="Times New Roman" w:hAnsi="Times New Roman" w:cs="Times New Roman"/>
          <w:sz w:val="24"/>
        </w:rPr>
        <w:t>para demonstrar</w:t>
      </w:r>
      <w:r>
        <w:rPr>
          <w:rFonts w:ascii="Times New Roman" w:hAnsi="Times New Roman" w:cs="Times New Roman"/>
          <w:sz w:val="24"/>
        </w:rPr>
        <w:t xml:space="preserve"> as múltiplas que</w:t>
      </w:r>
      <w:r w:rsidR="007A3907">
        <w:rPr>
          <w:rFonts w:ascii="Times New Roman" w:hAnsi="Times New Roman" w:cs="Times New Roman"/>
          <w:sz w:val="24"/>
        </w:rPr>
        <w:t xml:space="preserve">stões a serem postas pelos historiadores a essas </w:t>
      </w:r>
      <w:r>
        <w:rPr>
          <w:rFonts w:ascii="Times New Roman" w:hAnsi="Times New Roman" w:cs="Times New Roman"/>
          <w:sz w:val="24"/>
        </w:rPr>
        <w:t>fontes.</w:t>
      </w:r>
    </w:p>
    <w:p w14:paraId="050BE3F9" w14:textId="223DE45A" w:rsidR="004450E7" w:rsidRDefault="008C3A14" w:rsidP="009F053D">
      <w:pPr>
        <w:spacing w:after="0" w:line="240" w:lineRule="auto"/>
        <w:jc w:val="both"/>
        <w:rPr>
          <w:rFonts w:ascii="Times New Roman" w:hAnsi="Times New Roman" w:cs="Times New Roman"/>
          <w:sz w:val="24"/>
        </w:rPr>
      </w:pPr>
      <w:r>
        <w:rPr>
          <w:rFonts w:ascii="Times New Roman" w:hAnsi="Times New Roman" w:cs="Times New Roman"/>
          <w:b/>
          <w:sz w:val="24"/>
        </w:rPr>
        <w:t>Palavras chave:</w:t>
      </w:r>
      <w:r w:rsidR="009F053D">
        <w:rPr>
          <w:rFonts w:ascii="Times New Roman" w:hAnsi="Times New Roman" w:cs="Times New Roman"/>
          <w:b/>
          <w:sz w:val="24"/>
        </w:rPr>
        <w:t xml:space="preserve"> </w:t>
      </w:r>
      <w:r w:rsidR="009F053D">
        <w:rPr>
          <w:rFonts w:ascii="Times New Roman" w:hAnsi="Times New Roman" w:cs="Times New Roman"/>
          <w:sz w:val="24"/>
        </w:rPr>
        <w:t>relatos de viagem</w:t>
      </w:r>
      <w:r w:rsidR="009F053D">
        <w:rPr>
          <w:rFonts w:ascii="Times New Roman" w:hAnsi="Times New Roman" w:cs="Times New Roman"/>
          <w:sz w:val="24"/>
        </w:rPr>
        <w:t xml:space="preserve">, </w:t>
      </w:r>
      <w:r w:rsidR="009F053D">
        <w:rPr>
          <w:rFonts w:ascii="Times New Roman" w:hAnsi="Times New Roman" w:cs="Times New Roman"/>
          <w:sz w:val="24"/>
        </w:rPr>
        <w:t>Nossa Senhora do Desterro</w:t>
      </w:r>
      <w:r>
        <w:rPr>
          <w:rFonts w:ascii="Times New Roman" w:hAnsi="Times New Roman" w:cs="Times New Roman"/>
          <w:sz w:val="24"/>
        </w:rPr>
        <w:t xml:space="preserve">, </w:t>
      </w:r>
      <w:r w:rsidR="009F053D">
        <w:rPr>
          <w:rFonts w:ascii="Times New Roman" w:hAnsi="Times New Roman" w:cs="Times New Roman"/>
          <w:sz w:val="24"/>
        </w:rPr>
        <w:t xml:space="preserve">século XIX, </w:t>
      </w:r>
      <w:r w:rsidR="009F053D">
        <w:rPr>
          <w:rFonts w:ascii="Times New Roman" w:hAnsi="Times New Roman" w:cs="Times New Roman"/>
          <w:sz w:val="24"/>
        </w:rPr>
        <w:t xml:space="preserve">Georg Heinrich von </w:t>
      </w:r>
      <w:proofErr w:type="spellStart"/>
      <w:r w:rsidR="009F053D">
        <w:rPr>
          <w:rFonts w:ascii="Times New Roman" w:hAnsi="Times New Roman" w:cs="Times New Roman"/>
          <w:sz w:val="24"/>
        </w:rPr>
        <w:t>Langsdorff</w:t>
      </w:r>
      <w:proofErr w:type="spellEnd"/>
    </w:p>
    <w:p w14:paraId="405C126B" w14:textId="77777777" w:rsidR="00E80A17" w:rsidRPr="00D05912" w:rsidRDefault="00E80A17" w:rsidP="009F053D">
      <w:pPr>
        <w:spacing w:after="0" w:line="240" w:lineRule="auto"/>
        <w:jc w:val="both"/>
        <w:rPr>
          <w:rFonts w:ascii="Times New Roman" w:hAnsi="Times New Roman" w:cs="Times New Roman"/>
          <w:sz w:val="24"/>
        </w:rPr>
      </w:pPr>
    </w:p>
    <w:p w14:paraId="273B5BDA" w14:textId="10E7AC25" w:rsidR="00E80A17" w:rsidRPr="00E80A17" w:rsidRDefault="00E80A17" w:rsidP="009F053D">
      <w:pPr>
        <w:spacing w:after="0" w:line="240" w:lineRule="auto"/>
        <w:jc w:val="both"/>
        <w:rPr>
          <w:rFonts w:ascii="Times New Roman" w:hAnsi="Times New Roman" w:cs="Times New Roman"/>
          <w:sz w:val="24"/>
        </w:rPr>
      </w:pPr>
      <w:r w:rsidRPr="00D05912">
        <w:rPr>
          <w:rFonts w:ascii="Times New Roman" w:hAnsi="Times New Roman" w:cs="Times New Roman"/>
          <w:b/>
          <w:sz w:val="24"/>
        </w:rPr>
        <w:t>Abstract:</w:t>
      </w:r>
      <w:r w:rsidRPr="00D05912">
        <w:rPr>
          <w:rFonts w:ascii="Times New Roman" w:hAnsi="Times New Roman" w:cs="Times New Roman"/>
          <w:sz w:val="24"/>
        </w:rPr>
        <w:t xml:space="preserve"> Travel journals </w:t>
      </w:r>
      <w:r w:rsidR="007A3907" w:rsidRPr="007A3907">
        <w:rPr>
          <w:rFonts w:ascii="Times New Roman" w:hAnsi="Times New Roman" w:cs="Times New Roman"/>
          <w:sz w:val="24"/>
        </w:rPr>
        <w:t>constitute</w:t>
      </w:r>
      <w:r w:rsidR="00F04E88" w:rsidRPr="00D05912">
        <w:rPr>
          <w:rFonts w:ascii="Times New Roman" w:hAnsi="Times New Roman" w:cs="Times New Roman"/>
          <w:sz w:val="24"/>
        </w:rPr>
        <w:t xml:space="preserve"> </w:t>
      </w:r>
      <w:r w:rsidR="007A3907">
        <w:rPr>
          <w:rFonts w:ascii="Times New Roman" w:hAnsi="Times New Roman" w:cs="Times New Roman"/>
          <w:sz w:val="24"/>
        </w:rPr>
        <w:t>an</w:t>
      </w:r>
      <w:r w:rsidR="00F04E88" w:rsidRPr="00D05912">
        <w:rPr>
          <w:rFonts w:ascii="Times New Roman" w:hAnsi="Times New Roman" w:cs="Times New Roman"/>
          <w:sz w:val="24"/>
        </w:rPr>
        <w:t xml:space="preserve"> important source </w:t>
      </w:r>
      <w:r w:rsidR="00D05912" w:rsidRPr="00D05912">
        <w:rPr>
          <w:rFonts w:ascii="Times New Roman" w:hAnsi="Times New Roman" w:cs="Times New Roman"/>
          <w:sz w:val="24"/>
        </w:rPr>
        <w:t>for the study of the History of Santa Catarina. This documents have the specificity</w:t>
      </w:r>
      <w:r w:rsidR="00D05912">
        <w:rPr>
          <w:rFonts w:ascii="Times New Roman" w:hAnsi="Times New Roman" w:cs="Times New Roman"/>
          <w:sz w:val="24"/>
        </w:rPr>
        <w:t xml:space="preserve"> of being born directly from the </w:t>
      </w:r>
      <w:r w:rsidR="00D05912" w:rsidRPr="00D05912">
        <w:rPr>
          <w:rFonts w:ascii="Times New Roman" w:hAnsi="Times New Roman" w:cs="Times New Roman"/>
          <w:sz w:val="24"/>
        </w:rPr>
        <w:t>subjectivity</w:t>
      </w:r>
      <w:r w:rsidR="00D05912">
        <w:rPr>
          <w:rFonts w:ascii="Times New Roman" w:hAnsi="Times New Roman" w:cs="Times New Roman"/>
          <w:sz w:val="24"/>
        </w:rPr>
        <w:t xml:space="preserve"> of an specific person. Many times viewed as a</w:t>
      </w:r>
      <w:r w:rsidR="007A3907">
        <w:rPr>
          <w:rFonts w:ascii="Times New Roman" w:hAnsi="Times New Roman" w:cs="Times New Roman"/>
          <w:sz w:val="24"/>
        </w:rPr>
        <w:t>n</w:t>
      </w:r>
      <w:r w:rsidR="00D05912">
        <w:rPr>
          <w:rFonts w:ascii="Times New Roman" w:hAnsi="Times New Roman" w:cs="Times New Roman"/>
          <w:sz w:val="24"/>
        </w:rPr>
        <w:t xml:space="preserve"> obstacle, this feature offers the possibility of the study of relations that trancends, although</w:t>
      </w:r>
      <w:r w:rsidR="007A3907">
        <w:rPr>
          <w:rFonts w:ascii="Times New Roman" w:hAnsi="Times New Roman" w:cs="Times New Roman"/>
          <w:sz w:val="24"/>
        </w:rPr>
        <w:t xml:space="preserve"> are</w:t>
      </w:r>
      <w:r w:rsidR="00D05912">
        <w:rPr>
          <w:rFonts w:ascii="Times New Roman" w:hAnsi="Times New Roman" w:cs="Times New Roman"/>
          <w:sz w:val="24"/>
        </w:rPr>
        <w:t xml:space="preserve"> always direc</w:t>
      </w:r>
      <w:r w:rsidR="007A3907">
        <w:rPr>
          <w:rFonts w:ascii="Times New Roman" w:hAnsi="Times New Roman" w:cs="Times New Roman"/>
          <w:sz w:val="24"/>
        </w:rPr>
        <w:t>tly related</w:t>
      </w:r>
      <w:r w:rsidR="00D05912">
        <w:rPr>
          <w:rFonts w:ascii="Times New Roman" w:hAnsi="Times New Roman" w:cs="Times New Roman"/>
          <w:sz w:val="24"/>
        </w:rPr>
        <w:t xml:space="preserve"> </w:t>
      </w:r>
      <w:r w:rsidR="007A3907">
        <w:rPr>
          <w:rFonts w:ascii="Times New Roman" w:hAnsi="Times New Roman" w:cs="Times New Roman"/>
          <w:sz w:val="24"/>
        </w:rPr>
        <w:t xml:space="preserve">to </w:t>
      </w:r>
      <w:r w:rsidR="00D05912">
        <w:rPr>
          <w:rFonts w:ascii="Times New Roman" w:hAnsi="Times New Roman" w:cs="Times New Roman"/>
          <w:sz w:val="24"/>
        </w:rPr>
        <w:t xml:space="preserve">the travelers. So, the </w:t>
      </w:r>
      <w:r w:rsidR="007A3907">
        <w:rPr>
          <w:rFonts w:ascii="Times New Roman" w:hAnsi="Times New Roman" w:cs="Times New Roman"/>
          <w:sz w:val="24"/>
        </w:rPr>
        <w:t>present</w:t>
      </w:r>
      <w:r w:rsidR="00D05912">
        <w:rPr>
          <w:rFonts w:ascii="Times New Roman" w:hAnsi="Times New Roman" w:cs="Times New Roman"/>
          <w:sz w:val="24"/>
        </w:rPr>
        <w:t xml:space="preserve"> article has the purpose of analyzing the views of Georg Heinrich von Langsdorff about the scenery </w:t>
      </w:r>
      <w:r w:rsidR="007A3907">
        <w:rPr>
          <w:rFonts w:ascii="Times New Roman" w:hAnsi="Times New Roman" w:cs="Times New Roman"/>
          <w:sz w:val="24"/>
        </w:rPr>
        <w:t xml:space="preserve">and the </w:t>
      </w:r>
      <w:r w:rsidR="007A3907" w:rsidRPr="007A3907">
        <w:rPr>
          <w:rFonts w:ascii="Times New Roman" w:hAnsi="Times New Roman" w:cs="Times New Roman"/>
          <w:sz w:val="24"/>
        </w:rPr>
        <w:t>inhabitants</w:t>
      </w:r>
      <w:r w:rsidR="007A3907">
        <w:rPr>
          <w:rFonts w:ascii="Times New Roman" w:hAnsi="Times New Roman" w:cs="Times New Roman"/>
          <w:sz w:val="24"/>
        </w:rPr>
        <w:t xml:space="preserve"> of Nossa Senhora do Desterro between 1803 and 1804 to demonstrate the multiple questions to be posed by historians to these sources.</w:t>
      </w:r>
    </w:p>
    <w:p w14:paraId="4B08738C" w14:textId="5E355BF1" w:rsidR="00E80A17" w:rsidRPr="00E80A17" w:rsidRDefault="00E80A17" w:rsidP="009F053D">
      <w:pPr>
        <w:spacing w:after="0" w:line="240" w:lineRule="auto"/>
        <w:jc w:val="both"/>
        <w:rPr>
          <w:rFonts w:ascii="Times New Roman" w:hAnsi="Times New Roman" w:cs="Times New Roman"/>
          <w:b/>
          <w:sz w:val="24"/>
        </w:rPr>
      </w:pPr>
      <w:proofErr w:type="spellStart"/>
      <w:r>
        <w:rPr>
          <w:rFonts w:ascii="Times New Roman" w:hAnsi="Times New Roman" w:cs="Times New Roman"/>
          <w:b/>
          <w:sz w:val="24"/>
        </w:rPr>
        <w:t>Keywords</w:t>
      </w:r>
      <w:proofErr w:type="spellEnd"/>
      <w:r>
        <w:rPr>
          <w:rFonts w:ascii="Times New Roman" w:hAnsi="Times New Roman" w:cs="Times New Roman"/>
          <w:b/>
          <w:sz w:val="24"/>
        </w:rPr>
        <w:t>:</w:t>
      </w:r>
      <w:r w:rsidR="009F053D">
        <w:rPr>
          <w:rFonts w:ascii="Times New Roman" w:hAnsi="Times New Roman" w:cs="Times New Roman"/>
          <w:b/>
          <w:sz w:val="24"/>
        </w:rPr>
        <w:t xml:space="preserve"> </w:t>
      </w:r>
      <w:proofErr w:type="spellStart"/>
      <w:r w:rsidR="009F053D">
        <w:rPr>
          <w:rFonts w:ascii="Times New Roman" w:hAnsi="Times New Roman" w:cs="Times New Roman"/>
          <w:sz w:val="24"/>
        </w:rPr>
        <w:t>travel</w:t>
      </w:r>
      <w:proofErr w:type="spellEnd"/>
      <w:r w:rsidR="009F053D">
        <w:rPr>
          <w:rFonts w:ascii="Times New Roman" w:hAnsi="Times New Roman" w:cs="Times New Roman"/>
          <w:sz w:val="24"/>
        </w:rPr>
        <w:t xml:space="preserve"> </w:t>
      </w:r>
      <w:proofErr w:type="spellStart"/>
      <w:r w:rsidR="009F053D">
        <w:rPr>
          <w:rFonts w:ascii="Times New Roman" w:hAnsi="Times New Roman" w:cs="Times New Roman"/>
          <w:sz w:val="24"/>
        </w:rPr>
        <w:t>journals</w:t>
      </w:r>
      <w:proofErr w:type="spellEnd"/>
      <w:r w:rsidR="009F053D">
        <w:rPr>
          <w:rFonts w:ascii="Times New Roman" w:hAnsi="Times New Roman" w:cs="Times New Roman"/>
          <w:sz w:val="24"/>
        </w:rPr>
        <w:t xml:space="preserve">, </w:t>
      </w:r>
      <w:r w:rsidR="009F053D">
        <w:rPr>
          <w:rFonts w:ascii="Times New Roman" w:hAnsi="Times New Roman" w:cs="Times New Roman"/>
          <w:sz w:val="24"/>
        </w:rPr>
        <w:t>Nossa Senhora do Desterro</w:t>
      </w:r>
      <w:r w:rsidR="009F053D">
        <w:rPr>
          <w:rFonts w:ascii="Times New Roman" w:hAnsi="Times New Roman" w:cs="Times New Roman"/>
          <w:sz w:val="24"/>
        </w:rPr>
        <w:t xml:space="preserve">, </w:t>
      </w:r>
      <w:proofErr w:type="spellStart"/>
      <w:r w:rsidR="009F053D">
        <w:rPr>
          <w:rFonts w:ascii="Times New Roman" w:hAnsi="Times New Roman" w:cs="Times New Roman"/>
          <w:sz w:val="24"/>
        </w:rPr>
        <w:t>nineteenth</w:t>
      </w:r>
      <w:proofErr w:type="spellEnd"/>
      <w:r w:rsidR="009F053D">
        <w:rPr>
          <w:rFonts w:ascii="Times New Roman" w:hAnsi="Times New Roman" w:cs="Times New Roman"/>
          <w:sz w:val="24"/>
        </w:rPr>
        <w:t xml:space="preserve"> </w:t>
      </w:r>
      <w:proofErr w:type="spellStart"/>
      <w:r w:rsidR="009F053D">
        <w:rPr>
          <w:rFonts w:ascii="Times New Roman" w:hAnsi="Times New Roman" w:cs="Times New Roman"/>
          <w:sz w:val="24"/>
        </w:rPr>
        <w:t>century</w:t>
      </w:r>
      <w:proofErr w:type="spellEnd"/>
      <w:r w:rsidR="009F053D">
        <w:rPr>
          <w:rFonts w:ascii="Times New Roman" w:hAnsi="Times New Roman" w:cs="Times New Roman"/>
          <w:sz w:val="24"/>
        </w:rPr>
        <w:t>,</w:t>
      </w:r>
      <w:r w:rsidR="009F053D">
        <w:rPr>
          <w:rFonts w:ascii="Times New Roman" w:hAnsi="Times New Roman" w:cs="Times New Roman"/>
          <w:b/>
          <w:sz w:val="24"/>
        </w:rPr>
        <w:t xml:space="preserve"> </w:t>
      </w:r>
      <w:r w:rsidR="00D05912">
        <w:rPr>
          <w:rFonts w:ascii="Times New Roman" w:hAnsi="Times New Roman" w:cs="Times New Roman"/>
          <w:sz w:val="24"/>
        </w:rPr>
        <w:t xml:space="preserve">Georg Heinrich von </w:t>
      </w:r>
      <w:proofErr w:type="spellStart"/>
      <w:r w:rsidR="00D05912">
        <w:rPr>
          <w:rFonts w:ascii="Times New Roman" w:hAnsi="Times New Roman" w:cs="Times New Roman"/>
          <w:sz w:val="24"/>
        </w:rPr>
        <w:t>Langsdorff</w:t>
      </w:r>
      <w:proofErr w:type="spellEnd"/>
      <w:r w:rsidR="009F053D">
        <w:rPr>
          <w:rFonts w:ascii="Times New Roman" w:hAnsi="Times New Roman" w:cs="Times New Roman"/>
          <w:sz w:val="24"/>
        </w:rPr>
        <w:t>.</w:t>
      </w:r>
    </w:p>
    <w:p w14:paraId="34357803" w14:textId="77777777" w:rsidR="004450E7" w:rsidRDefault="004450E7">
      <w:pPr>
        <w:spacing w:after="0" w:line="360" w:lineRule="auto"/>
        <w:jc w:val="both"/>
        <w:rPr>
          <w:rFonts w:ascii="Times New Roman" w:hAnsi="Times New Roman" w:cs="Times New Roman"/>
          <w:sz w:val="24"/>
        </w:rPr>
      </w:pPr>
    </w:p>
    <w:p w14:paraId="0249D98B" w14:textId="77777777" w:rsidR="004450E7" w:rsidRDefault="008C3A14">
      <w:pPr>
        <w:spacing w:after="0" w:line="360" w:lineRule="auto"/>
        <w:jc w:val="both"/>
        <w:rPr>
          <w:rFonts w:ascii="Times New Roman" w:hAnsi="Times New Roman" w:cs="Times New Roman"/>
          <w:b/>
          <w:sz w:val="24"/>
        </w:rPr>
      </w:pPr>
      <w:r>
        <w:rPr>
          <w:rFonts w:ascii="Times New Roman" w:hAnsi="Times New Roman" w:cs="Times New Roman"/>
          <w:b/>
          <w:sz w:val="24"/>
        </w:rPr>
        <w:t>Introdução</w:t>
      </w:r>
    </w:p>
    <w:p w14:paraId="1BF33E61" w14:textId="367B5C55" w:rsidR="003256CC" w:rsidRDefault="008C3A14">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Diversos viajantes das mais variadas origens, tanto pela nacionalidade quanto </w:t>
      </w:r>
      <w:r w:rsidR="002D51D1">
        <w:rPr>
          <w:rFonts w:ascii="Times New Roman" w:hAnsi="Times New Roman" w:cs="Times New Roman"/>
          <w:sz w:val="24"/>
        </w:rPr>
        <w:t>por seus</w:t>
      </w:r>
      <w:r>
        <w:rPr>
          <w:rFonts w:ascii="Times New Roman" w:hAnsi="Times New Roman" w:cs="Times New Roman"/>
          <w:sz w:val="24"/>
        </w:rPr>
        <w:t xml:space="preserve"> ofício</w:t>
      </w:r>
      <w:r w:rsidR="003F195D">
        <w:rPr>
          <w:rFonts w:ascii="Times New Roman" w:hAnsi="Times New Roman" w:cs="Times New Roman"/>
          <w:sz w:val="24"/>
        </w:rPr>
        <w:t>s</w:t>
      </w:r>
      <w:r>
        <w:rPr>
          <w:rFonts w:ascii="Times New Roman" w:hAnsi="Times New Roman" w:cs="Times New Roman"/>
          <w:sz w:val="24"/>
        </w:rPr>
        <w:t xml:space="preserve">, transitaram pela Ilha de Santa Catarina nos séculos XVIII e XIX. </w:t>
      </w:r>
      <w:r w:rsidR="003256CC">
        <w:rPr>
          <w:rFonts w:ascii="Times New Roman" w:hAnsi="Times New Roman" w:cs="Times New Roman"/>
          <w:sz w:val="24"/>
        </w:rPr>
        <w:t>Esses indivíduos</w:t>
      </w:r>
      <w:r>
        <w:rPr>
          <w:rFonts w:ascii="Times New Roman" w:hAnsi="Times New Roman" w:cs="Times New Roman"/>
          <w:sz w:val="24"/>
        </w:rPr>
        <w:t xml:space="preserve"> mantinham diários de suas viagens onde descreviam os locais visitados, a fauna e flora, as cidades, os portos e a população da região. Um desses viajantes foi o naturalista </w:t>
      </w:r>
      <w:r w:rsidR="00426411">
        <w:rPr>
          <w:rFonts w:ascii="Times New Roman" w:hAnsi="Times New Roman" w:cs="Times New Roman"/>
          <w:sz w:val="24"/>
        </w:rPr>
        <w:t xml:space="preserve">alemão </w:t>
      </w:r>
      <w:r>
        <w:rPr>
          <w:rFonts w:ascii="Times New Roman" w:hAnsi="Times New Roman" w:cs="Times New Roman"/>
          <w:sz w:val="24"/>
        </w:rPr>
        <w:t xml:space="preserve">Georg Heinrich von </w:t>
      </w:r>
      <w:proofErr w:type="spellStart"/>
      <w:r>
        <w:rPr>
          <w:rFonts w:ascii="Times New Roman" w:hAnsi="Times New Roman" w:cs="Times New Roman"/>
          <w:sz w:val="24"/>
        </w:rPr>
        <w:t>Langsdorff</w:t>
      </w:r>
      <w:proofErr w:type="spellEnd"/>
      <w:r w:rsidR="009F053D">
        <w:rPr>
          <w:rFonts w:ascii="Times New Roman" w:hAnsi="Times New Roman" w:cs="Times New Roman"/>
          <w:sz w:val="24"/>
        </w:rPr>
        <w:t xml:space="preserve"> (18 de abril de 1774</w:t>
      </w:r>
      <w:r w:rsidR="003F195D">
        <w:rPr>
          <w:rFonts w:ascii="Times New Roman" w:hAnsi="Times New Roman" w:cs="Times New Roman"/>
          <w:sz w:val="24"/>
        </w:rPr>
        <w:t xml:space="preserve"> – 29 </w:t>
      </w:r>
      <w:r w:rsidR="009F053D">
        <w:rPr>
          <w:rFonts w:ascii="Times New Roman" w:hAnsi="Times New Roman" w:cs="Times New Roman"/>
          <w:sz w:val="24"/>
        </w:rPr>
        <w:t>de julho de 1852)</w:t>
      </w:r>
      <w:r>
        <w:rPr>
          <w:rFonts w:ascii="Times New Roman" w:hAnsi="Times New Roman" w:cs="Times New Roman"/>
          <w:sz w:val="24"/>
        </w:rPr>
        <w:t xml:space="preserve"> que esteve presente na primeira expedição estrangeira do século XIX que aportou em Nossa Senhora do Desterro, em 23 de dezembro de 1803. </w:t>
      </w:r>
      <w:r w:rsidR="003256CC">
        <w:rPr>
          <w:rFonts w:ascii="Times New Roman" w:hAnsi="Times New Roman" w:cs="Times New Roman"/>
          <w:sz w:val="24"/>
        </w:rPr>
        <w:t xml:space="preserve"> </w:t>
      </w:r>
      <w:proofErr w:type="spellStart"/>
      <w:r w:rsidR="003256CC">
        <w:rPr>
          <w:rFonts w:ascii="Times New Roman" w:hAnsi="Times New Roman" w:cs="Times New Roman"/>
          <w:sz w:val="24"/>
        </w:rPr>
        <w:t>L</w:t>
      </w:r>
      <w:r w:rsidR="00B54864">
        <w:rPr>
          <w:rFonts w:ascii="Times New Roman" w:hAnsi="Times New Roman" w:cs="Times New Roman"/>
          <w:sz w:val="24"/>
        </w:rPr>
        <w:t>angsdorff</w:t>
      </w:r>
      <w:proofErr w:type="spellEnd"/>
      <w:r w:rsidR="00B54864">
        <w:rPr>
          <w:rFonts w:ascii="Times New Roman" w:hAnsi="Times New Roman" w:cs="Times New Roman"/>
          <w:sz w:val="24"/>
        </w:rPr>
        <w:t xml:space="preserve"> nasceu em </w:t>
      </w:r>
      <w:proofErr w:type="spellStart"/>
      <w:r w:rsidR="00B54864">
        <w:rPr>
          <w:rFonts w:ascii="Times New Roman" w:hAnsi="Times New Roman" w:cs="Times New Roman"/>
          <w:sz w:val="24"/>
        </w:rPr>
        <w:t>Wollstein</w:t>
      </w:r>
      <w:proofErr w:type="spellEnd"/>
      <w:r w:rsidR="003256CC">
        <w:rPr>
          <w:rFonts w:ascii="Times New Roman" w:hAnsi="Times New Roman" w:cs="Times New Roman"/>
          <w:sz w:val="24"/>
        </w:rPr>
        <w:t>, estudou medici</w:t>
      </w:r>
      <w:r w:rsidR="009F6D21">
        <w:rPr>
          <w:rFonts w:ascii="Times New Roman" w:hAnsi="Times New Roman" w:cs="Times New Roman"/>
          <w:sz w:val="24"/>
        </w:rPr>
        <w:t>na na Universidade de Gö</w:t>
      </w:r>
      <w:r w:rsidR="00C96FD9">
        <w:rPr>
          <w:rFonts w:ascii="Times New Roman" w:hAnsi="Times New Roman" w:cs="Times New Roman"/>
          <w:sz w:val="24"/>
        </w:rPr>
        <w:t>ttingen tendo exercido esse oficio em Portugal onde também se dedic</w:t>
      </w:r>
      <w:r w:rsidR="003F195D">
        <w:rPr>
          <w:rFonts w:ascii="Times New Roman" w:hAnsi="Times New Roman" w:cs="Times New Roman"/>
          <w:sz w:val="24"/>
        </w:rPr>
        <w:t>ou</w:t>
      </w:r>
      <w:r w:rsidR="00C96FD9">
        <w:rPr>
          <w:rFonts w:ascii="Times New Roman" w:hAnsi="Times New Roman" w:cs="Times New Roman"/>
          <w:sz w:val="24"/>
        </w:rPr>
        <w:t xml:space="preserve"> a história natural. A expedição que o traz para a Ilha de Santa Catarina é parte da primeira </w:t>
      </w:r>
      <w:r w:rsidR="00C96FD9" w:rsidRPr="00B54864">
        <w:rPr>
          <w:rFonts w:ascii="Times New Roman" w:hAnsi="Times New Roman" w:cs="Times New Roman"/>
          <w:sz w:val="24"/>
        </w:rPr>
        <w:t>circum-navegação</w:t>
      </w:r>
      <w:r w:rsidR="00C96FD9">
        <w:rPr>
          <w:rFonts w:ascii="Times New Roman" w:hAnsi="Times New Roman" w:cs="Times New Roman"/>
          <w:sz w:val="24"/>
        </w:rPr>
        <w:t xml:space="preserve"> empreendida pelo governo russo, sendo que </w:t>
      </w:r>
      <w:r w:rsidR="007C5036">
        <w:rPr>
          <w:rFonts w:ascii="Times New Roman" w:hAnsi="Times New Roman" w:cs="Times New Roman"/>
          <w:sz w:val="24"/>
        </w:rPr>
        <w:t>o</w:t>
      </w:r>
      <w:r w:rsidR="00C96FD9">
        <w:rPr>
          <w:rFonts w:ascii="Times New Roman" w:hAnsi="Times New Roman" w:cs="Times New Roman"/>
          <w:sz w:val="24"/>
        </w:rPr>
        <w:t xml:space="preserve"> trabalho de Langsdorff como naturalista nessa </w:t>
      </w:r>
      <w:r w:rsidR="00C96FD9">
        <w:rPr>
          <w:rFonts w:ascii="Times New Roman" w:hAnsi="Times New Roman" w:cs="Times New Roman"/>
          <w:sz w:val="24"/>
        </w:rPr>
        <w:lastRenderedPageBreak/>
        <w:t xml:space="preserve">viagem </w:t>
      </w:r>
      <w:r w:rsidR="007C5036">
        <w:rPr>
          <w:rFonts w:ascii="Times New Roman" w:hAnsi="Times New Roman" w:cs="Times New Roman"/>
          <w:sz w:val="24"/>
        </w:rPr>
        <w:t>leva a</w:t>
      </w:r>
      <w:r w:rsidR="00C96FD9">
        <w:rPr>
          <w:rFonts w:ascii="Times New Roman" w:hAnsi="Times New Roman" w:cs="Times New Roman"/>
          <w:sz w:val="24"/>
        </w:rPr>
        <w:t xml:space="preserve"> sua nomeação para a função de Cônsul Geral d</w:t>
      </w:r>
      <w:r w:rsidR="007C5036">
        <w:rPr>
          <w:rFonts w:ascii="Times New Roman" w:hAnsi="Times New Roman" w:cs="Times New Roman"/>
          <w:sz w:val="24"/>
        </w:rPr>
        <w:t>a Rússia no Rio de Janeiro em 18</w:t>
      </w:r>
      <w:r w:rsidR="00C96FD9">
        <w:rPr>
          <w:rFonts w:ascii="Times New Roman" w:hAnsi="Times New Roman" w:cs="Times New Roman"/>
          <w:sz w:val="24"/>
        </w:rPr>
        <w:t>13</w:t>
      </w:r>
      <w:r w:rsidR="00C96FD9">
        <w:rPr>
          <w:rStyle w:val="Refdenotaderodap"/>
          <w:rFonts w:ascii="Times New Roman" w:hAnsi="Times New Roman" w:cs="Times New Roman"/>
          <w:sz w:val="24"/>
        </w:rPr>
        <w:footnoteReference w:id="1"/>
      </w:r>
      <w:r w:rsidR="003F195D">
        <w:rPr>
          <w:rFonts w:ascii="Times New Roman" w:hAnsi="Times New Roman" w:cs="Times New Roman"/>
          <w:sz w:val="24"/>
        </w:rPr>
        <w:t>.</w:t>
      </w:r>
    </w:p>
    <w:p w14:paraId="662B63CA" w14:textId="20E3DC70" w:rsidR="004450E7" w:rsidRDefault="003256CC">
      <w:pPr>
        <w:spacing w:after="0" w:line="360" w:lineRule="auto"/>
        <w:jc w:val="both"/>
        <w:rPr>
          <w:rFonts w:ascii="Times New Roman" w:hAnsi="Times New Roman" w:cs="Times New Roman"/>
          <w:sz w:val="24"/>
        </w:rPr>
      </w:pPr>
      <w:r>
        <w:rPr>
          <w:rFonts w:ascii="Times New Roman" w:hAnsi="Times New Roman" w:cs="Times New Roman"/>
          <w:sz w:val="24"/>
        </w:rPr>
        <w:tab/>
      </w:r>
      <w:r w:rsidR="008C3A14">
        <w:rPr>
          <w:rFonts w:ascii="Times New Roman" w:hAnsi="Times New Roman" w:cs="Times New Roman"/>
          <w:sz w:val="24"/>
        </w:rPr>
        <w:t xml:space="preserve">Os </w:t>
      </w:r>
      <w:r w:rsidR="008C3A14" w:rsidRPr="00B54864">
        <w:rPr>
          <w:rFonts w:ascii="Times New Roman" w:hAnsi="Times New Roman" w:cs="Times New Roman"/>
          <w:sz w:val="24"/>
        </w:rPr>
        <w:t>relatos</w:t>
      </w:r>
      <w:r w:rsidR="008C3A14">
        <w:rPr>
          <w:rFonts w:ascii="Times New Roman" w:hAnsi="Times New Roman" w:cs="Times New Roman"/>
          <w:sz w:val="24"/>
        </w:rPr>
        <w:t xml:space="preserve"> de Langsdorff são aqui analisados para exemplificar como </w:t>
      </w:r>
      <w:r w:rsidR="00B54864">
        <w:rPr>
          <w:rFonts w:ascii="Times New Roman" w:hAnsi="Times New Roman" w:cs="Times New Roman"/>
          <w:sz w:val="24"/>
        </w:rPr>
        <w:t>a literatura de viagem</w:t>
      </w:r>
      <w:r w:rsidR="008C3A14">
        <w:rPr>
          <w:rFonts w:ascii="Times New Roman" w:hAnsi="Times New Roman" w:cs="Times New Roman"/>
          <w:sz w:val="24"/>
        </w:rPr>
        <w:t xml:space="preserve">, além de descreverem </w:t>
      </w:r>
      <w:r w:rsidR="00426411">
        <w:rPr>
          <w:rFonts w:ascii="Times New Roman" w:hAnsi="Times New Roman" w:cs="Times New Roman"/>
          <w:sz w:val="24"/>
        </w:rPr>
        <w:t>aspectos</w:t>
      </w:r>
      <w:r w:rsidR="008C3A14">
        <w:rPr>
          <w:rFonts w:ascii="Times New Roman" w:hAnsi="Times New Roman" w:cs="Times New Roman"/>
          <w:sz w:val="24"/>
        </w:rPr>
        <w:t xml:space="preserve"> de determinado período em uma região específica, tem como principal característica a maneira como são moldados e entendidos por um sujeito específico cuja subjetividade</w:t>
      </w:r>
      <w:r w:rsidR="009F053D">
        <w:rPr>
          <w:rStyle w:val="Refdenotaderodap"/>
          <w:rFonts w:ascii="Times New Roman" w:hAnsi="Times New Roman" w:cs="Times New Roman"/>
          <w:sz w:val="24"/>
        </w:rPr>
        <w:footnoteReference w:id="2"/>
      </w:r>
      <w:r w:rsidR="008C3A14">
        <w:rPr>
          <w:rFonts w:ascii="Times New Roman" w:hAnsi="Times New Roman" w:cs="Times New Roman"/>
          <w:sz w:val="24"/>
        </w:rPr>
        <w:t xml:space="preserve"> impacta na percepção do mundo real. Dessa forma os relatos de viagem passam a ser uma forma de documentação cuja cr</w:t>
      </w:r>
      <w:r w:rsidR="00526F5C">
        <w:rPr>
          <w:rFonts w:ascii="Times New Roman" w:hAnsi="Times New Roman" w:cs="Times New Roman"/>
          <w:sz w:val="24"/>
        </w:rPr>
        <w:t>í</w:t>
      </w:r>
      <w:r w:rsidR="008C3A14">
        <w:rPr>
          <w:rFonts w:ascii="Times New Roman" w:hAnsi="Times New Roman" w:cs="Times New Roman"/>
          <w:sz w:val="24"/>
        </w:rPr>
        <w:t xml:space="preserve">tica deve ser feita tendo em vista os preconceitos carregados pelo viajante. </w:t>
      </w:r>
    </w:p>
    <w:p w14:paraId="29A0225D" w14:textId="282989F9" w:rsidR="004450E7" w:rsidRDefault="008C3A14">
      <w:pPr>
        <w:spacing w:after="0" w:line="360" w:lineRule="auto"/>
        <w:jc w:val="both"/>
      </w:pPr>
      <w:r>
        <w:rPr>
          <w:rFonts w:ascii="Times New Roman" w:hAnsi="Times New Roman" w:cs="Times New Roman"/>
          <w:sz w:val="24"/>
        </w:rPr>
        <w:tab/>
        <w:t xml:space="preserve">Langsdorff permaneceu em Nossa Senhora do Desterro até 4 de fevereiro de 1804 quando a </w:t>
      </w:r>
      <w:r w:rsidR="001B61D8">
        <w:rPr>
          <w:rFonts w:ascii="Times New Roman" w:hAnsi="Times New Roman" w:cs="Times New Roman"/>
          <w:sz w:val="24"/>
        </w:rPr>
        <w:t>expedição</w:t>
      </w:r>
      <w:r w:rsidR="00526F5C">
        <w:rPr>
          <w:rFonts w:ascii="Times New Roman" w:hAnsi="Times New Roman" w:cs="Times New Roman"/>
          <w:sz w:val="24"/>
        </w:rPr>
        <w:t>,</w:t>
      </w:r>
      <w:r w:rsidR="001B61D8">
        <w:rPr>
          <w:rFonts w:ascii="Times New Roman" w:hAnsi="Times New Roman" w:cs="Times New Roman"/>
          <w:sz w:val="24"/>
        </w:rPr>
        <w:t xml:space="preserve"> que fazia parte, deixou</w:t>
      </w:r>
      <w:r>
        <w:rPr>
          <w:rFonts w:ascii="Times New Roman" w:hAnsi="Times New Roman" w:cs="Times New Roman"/>
          <w:sz w:val="24"/>
        </w:rPr>
        <w:t xml:space="preserve"> o Brasil. Durante esse período Langsdorff descreve</w:t>
      </w:r>
      <w:r w:rsidR="00526F5C">
        <w:rPr>
          <w:rFonts w:ascii="Times New Roman" w:hAnsi="Times New Roman" w:cs="Times New Roman"/>
          <w:sz w:val="24"/>
        </w:rPr>
        <w:t>u</w:t>
      </w:r>
      <w:r>
        <w:rPr>
          <w:rFonts w:ascii="Times New Roman" w:hAnsi="Times New Roman" w:cs="Times New Roman"/>
          <w:sz w:val="24"/>
        </w:rPr>
        <w:t xml:space="preserve"> a fauna e flora da região, as condições climáticas, atividades econômicas (especialmente a pesca da baleia), práticas médicas, alimentação, a população que habitava o local, danças e festividades em geral. Apesar da riqueza de det</w:t>
      </w:r>
      <w:r w:rsidR="002D51D1">
        <w:rPr>
          <w:rFonts w:ascii="Times New Roman" w:hAnsi="Times New Roman" w:cs="Times New Roman"/>
          <w:sz w:val="24"/>
        </w:rPr>
        <w:t>alhes trazidos pelo naturalista reafirmo que</w:t>
      </w:r>
      <w:r>
        <w:rPr>
          <w:rFonts w:ascii="Times New Roman" w:hAnsi="Times New Roman" w:cs="Times New Roman"/>
          <w:sz w:val="24"/>
        </w:rPr>
        <w:t xml:space="preserve"> a importância dessa fonte não se limita apenas às observações tomadas como retrato de uma realidade. Os relatos de Langsdorff, assim como a literatura de viagem de estrangeiros que estiveram no Brasil, especialmente nos séculos XVIII e XIX, tem como especificidade questões relacionadas </w:t>
      </w:r>
      <w:r w:rsidR="00B54864" w:rsidRPr="00B54864">
        <w:rPr>
          <w:rFonts w:ascii="Times New Roman" w:hAnsi="Times New Roman" w:cs="Times New Roman"/>
          <w:sz w:val="24"/>
        </w:rPr>
        <w:t>à subjetividade</w:t>
      </w:r>
      <w:r>
        <w:rPr>
          <w:rFonts w:ascii="Times New Roman" w:hAnsi="Times New Roman" w:cs="Times New Roman"/>
          <w:sz w:val="24"/>
        </w:rPr>
        <w:t xml:space="preserve"> do viajante</w:t>
      </w:r>
      <w:r w:rsidR="00426411">
        <w:rPr>
          <w:rFonts w:ascii="Times New Roman" w:hAnsi="Times New Roman" w:cs="Times New Roman"/>
          <w:sz w:val="24"/>
        </w:rPr>
        <w:t>. Isso se deve ao fato</w:t>
      </w:r>
      <w:r>
        <w:rPr>
          <w:rFonts w:ascii="Times New Roman" w:hAnsi="Times New Roman" w:cs="Times New Roman"/>
          <w:sz w:val="24"/>
        </w:rPr>
        <w:t xml:space="preserve"> que</w:t>
      </w:r>
      <w:r w:rsidR="00426411">
        <w:rPr>
          <w:rFonts w:ascii="Times New Roman" w:hAnsi="Times New Roman" w:cs="Times New Roman"/>
          <w:sz w:val="24"/>
        </w:rPr>
        <w:t xml:space="preserve"> </w:t>
      </w:r>
      <w:r w:rsidR="00520BFB">
        <w:rPr>
          <w:rFonts w:ascii="Times New Roman" w:hAnsi="Times New Roman" w:cs="Times New Roman"/>
          <w:sz w:val="24"/>
        </w:rPr>
        <w:t>esses indivíduos têm</w:t>
      </w:r>
      <w:r w:rsidR="00426411">
        <w:rPr>
          <w:rFonts w:ascii="Times New Roman" w:hAnsi="Times New Roman" w:cs="Times New Roman"/>
          <w:sz w:val="24"/>
        </w:rPr>
        <w:t xml:space="preserve"> seu</w:t>
      </w:r>
      <w:r>
        <w:rPr>
          <w:rFonts w:ascii="Times New Roman" w:hAnsi="Times New Roman" w:cs="Times New Roman"/>
          <w:sz w:val="24"/>
        </w:rPr>
        <w:t xml:space="preserve"> olhar condicionado por elementos que constituíram sua visão de mundo</w:t>
      </w:r>
      <w:r w:rsidR="00526F5C">
        <w:rPr>
          <w:rFonts w:ascii="Times New Roman" w:hAnsi="Times New Roman" w:cs="Times New Roman"/>
          <w:sz w:val="24"/>
        </w:rPr>
        <w:t>, algo que p</w:t>
      </w:r>
      <w:r w:rsidR="001B61D8">
        <w:rPr>
          <w:rFonts w:ascii="Times New Roman" w:hAnsi="Times New Roman" w:cs="Times New Roman"/>
          <w:sz w:val="24"/>
        </w:rPr>
        <w:t>ode</w:t>
      </w:r>
      <w:r>
        <w:rPr>
          <w:rFonts w:ascii="Times New Roman" w:hAnsi="Times New Roman" w:cs="Times New Roman"/>
          <w:sz w:val="24"/>
        </w:rPr>
        <w:t xml:space="preserve"> se</w:t>
      </w:r>
      <w:r w:rsidR="001B61D8">
        <w:rPr>
          <w:rFonts w:ascii="Times New Roman" w:hAnsi="Times New Roman" w:cs="Times New Roman"/>
          <w:sz w:val="24"/>
        </w:rPr>
        <w:t>r percebido</w:t>
      </w:r>
      <w:r>
        <w:rPr>
          <w:rFonts w:ascii="Times New Roman" w:hAnsi="Times New Roman" w:cs="Times New Roman"/>
          <w:sz w:val="24"/>
        </w:rPr>
        <w:t xml:space="preserve"> por juízos de valor emitidos nos relatos</w:t>
      </w:r>
      <w:r w:rsidR="00526F5C">
        <w:rPr>
          <w:rFonts w:ascii="Times New Roman" w:hAnsi="Times New Roman" w:cs="Times New Roman"/>
          <w:sz w:val="24"/>
        </w:rPr>
        <w:t>,</w:t>
      </w:r>
      <w:r>
        <w:rPr>
          <w:rFonts w:ascii="Times New Roman" w:hAnsi="Times New Roman" w:cs="Times New Roman"/>
          <w:sz w:val="24"/>
        </w:rPr>
        <w:t xml:space="preserve"> assim como determinadas caracterizações sobre os habitantes de Nossa Senhora do Desterro.</w:t>
      </w:r>
    </w:p>
    <w:p w14:paraId="7F531C6D" w14:textId="68902F5C" w:rsidR="004450E7" w:rsidRDefault="008C3A14">
      <w:pPr>
        <w:pStyle w:val="Default"/>
        <w:spacing w:line="360" w:lineRule="auto"/>
        <w:jc w:val="both"/>
      </w:pPr>
      <w:r>
        <w:tab/>
        <w:t xml:space="preserve"> Um dos principais elementos que marca os interesses de Langsdorff no Brasil, e consequentemente seus relatos, é sua formação como naturalista. Os naturalistas, segundo a descrição de </w:t>
      </w:r>
      <w:proofErr w:type="spellStart"/>
      <w:r>
        <w:t>Sarnaglia</w:t>
      </w:r>
      <w:proofErr w:type="spellEnd"/>
      <w:r w:rsidR="0097544C">
        <w:t xml:space="preserve"> (2012)</w:t>
      </w:r>
      <w:r>
        <w:t>, são, em grande maioria, cientistas e estudiosos europeus que a partir do século XVIII viajam para o Novo Mundo com um objetivo claro. O intuito desses sujeitos é realizar descrições do local, especialmente sobre a natureza da região, que passa a ser analisada conforme métodos científicos em desenvolvimento que determinam as formas de classificação e descrição das espécies</w:t>
      </w:r>
      <w:r>
        <w:rPr>
          <w:rStyle w:val="ncoradanotaderodap"/>
        </w:rPr>
        <w:footnoteReference w:id="3"/>
      </w:r>
      <w:r>
        <w:t xml:space="preserve">. As populações locais também são descritas, porém </w:t>
      </w:r>
      <w:r>
        <w:lastRenderedPageBreak/>
        <w:t>quando se fala sobre esse tema percebe-se mais claramente as opiniões particulares desse naturalista, visto que tais descrições não são parte de métodos previamente estabelecidos.</w:t>
      </w:r>
    </w:p>
    <w:p w14:paraId="32768F37" w14:textId="77777777"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início do século XIX o perfil do viajante se amplia:</w:t>
      </w:r>
    </w:p>
    <w:p w14:paraId="0960F026" w14:textId="77777777" w:rsidR="004450E7" w:rsidRDefault="004450E7">
      <w:pPr>
        <w:spacing w:after="0" w:line="360" w:lineRule="auto"/>
        <w:jc w:val="both"/>
        <w:rPr>
          <w:rFonts w:ascii="Times New Roman" w:hAnsi="Times New Roman" w:cs="Times New Roman"/>
          <w:sz w:val="24"/>
          <w:szCs w:val="24"/>
        </w:rPr>
      </w:pPr>
    </w:p>
    <w:p w14:paraId="66E99A00" w14:textId="41F17500" w:rsidR="004450E7" w:rsidRDefault="008C3A14">
      <w:pPr>
        <w:spacing w:after="0" w:line="240" w:lineRule="auto"/>
        <w:ind w:left="2268"/>
        <w:jc w:val="both"/>
        <w:rPr>
          <w:rFonts w:ascii="Times New Roman" w:hAnsi="Times New Roman" w:cs="Times New Roman"/>
          <w:szCs w:val="24"/>
        </w:rPr>
      </w:pPr>
      <w:r>
        <w:rPr>
          <w:rFonts w:ascii="Times New Roman" w:hAnsi="Times New Roman" w:cs="Times New Roman"/>
          <w:szCs w:val="24"/>
        </w:rPr>
        <w:t>Com o desembarque de Dom João VI e a posterior abertura dos portos, o Brasil saiu, então, de seu estado de isolamento perante a Europa não-ibérica. O território brasileiro passou a receber um número significativo de estrangeiros. O próprio príncipe regente incentivava a vinda de expedições científicas, artísticas e comerciais para as terras brasileiras, no intuito de estudar e divulgar dados científicos sobre a nova sede do império. Buscou-se assim, incentivar o estudo da fauna e da flora. A partir de então, teve início um novo ciclo de viagens e expedições que tinham como destino o Brasil. Estrangeiros e nacionais passaram a ter permissão de explorar, conhecer e divulgar o território brasileiro</w:t>
      </w:r>
      <w:r>
        <w:rPr>
          <w:rStyle w:val="ncoradanotaderodap"/>
          <w:rFonts w:ascii="Times New Roman" w:hAnsi="Times New Roman" w:cs="Times New Roman"/>
          <w:szCs w:val="24"/>
        </w:rPr>
        <w:footnoteReference w:id="4"/>
      </w:r>
      <w:r w:rsidR="00526F5C">
        <w:rPr>
          <w:rFonts w:ascii="Times New Roman" w:hAnsi="Times New Roman" w:cs="Times New Roman"/>
          <w:szCs w:val="24"/>
        </w:rPr>
        <w:t>.</w:t>
      </w:r>
    </w:p>
    <w:p w14:paraId="2AC5D4AF" w14:textId="77777777" w:rsidR="004450E7" w:rsidRDefault="004450E7">
      <w:pPr>
        <w:spacing w:after="0" w:line="360" w:lineRule="auto"/>
        <w:jc w:val="both"/>
        <w:rPr>
          <w:rFonts w:ascii="Times New Roman" w:hAnsi="Times New Roman" w:cs="Times New Roman"/>
          <w:sz w:val="24"/>
          <w:szCs w:val="24"/>
        </w:rPr>
      </w:pPr>
    </w:p>
    <w:p w14:paraId="027CF985" w14:textId="738FFBE2" w:rsidR="004450E7" w:rsidRPr="001B61D8" w:rsidRDefault="008C3A14" w:rsidP="0097544C">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t xml:space="preserve">Os chamados “relatos de viagem” constituem uma fonte histórica repleta de especificidades, pois tratam da visão </w:t>
      </w:r>
      <w:r w:rsidR="001B61D8">
        <w:rPr>
          <w:rFonts w:ascii="Times New Roman" w:hAnsi="Times New Roman" w:cs="Times New Roman"/>
          <w:color w:val="000000"/>
          <w:sz w:val="24"/>
          <w:szCs w:val="24"/>
        </w:rPr>
        <w:t>de sujeitos cuja subjetividade era</w:t>
      </w:r>
      <w:r>
        <w:rPr>
          <w:rFonts w:ascii="Times New Roman" w:hAnsi="Times New Roman" w:cs="Times New Roman"/>
          <w:color w:val="000000"/>
          <w:sz w:val="24"/>
          <w:szCs w:val="24"/>
        </w:rPr>
        <w:t xml:space="preserve"> marcada por diversos fatores que fazem parte do olhar dos viajantes estrangeiros através das suas experiências de vida na Europa. Dessa forma pode-se falar em filtros no “olhar” de viajantes que foram</w:t>
      </w:r>
      <w:r w:rsidR="001B61D8">
        <w:rPr>
          <w:rFonts w:ascii="Times New Roman" w:hAnsi="Times New Roman" w:cs="Times New Roman"/>
          <w:color w:val="000000"/>
          <w:sz w:val="24"/>
          <w:szCs w:val="24"/>
        </w:rPr>
        <w:t>,</w:t>
      </w:r>
      <w:r>
        <w:rPr>
          <w:rFonts w:ascii="Times New Roman" w:hAnsi="Times New Roman" w:cs="Times New Roman"/>
          <w:color w:val="000000"/>
          <w:sz w:val="24"/>
          <w:szCs w:val="24"/>
        </w:rPr>
        <w:t xml:space="preserve"> por muito tempo</w:t>
      </w:r>
      <w:r w:rsidR="001B61D8">
        <w:rPr>
          <w:rFonts w:ascii="Times New Roman" w:hAnsi="Times New Roman" w:cs="Times New Roman"/>
          <w:color w:val="000000"/>
          <w:sz w:val="24"/>
          <w:szCs w:val="24"/>
        </w:rPr>
        <w:t>,</w:t>
      </w:r>
      <w:r w:rsidR="00C97386">
        <w:rPr>
          <w:rFonts w:ascii="Times New Roman" w:hAnsi="Times New Roman" w:cs="Times New Roman"/>
          <w:color w:val="000000"/>
          <w:sz w:val="24"/>
          <w:szCs w:val="24"/>
        </w:rPr>
        <w:t xml:space="preserve"> ignorados, logo</w:t>
      </w:r>
      <w:r>
        <w:rPr>
          <w:rFonts w:ascii="Times New Roman" w:hAnsi="Times New Roman" w:cs="Times New Roman"/>
          <w:color w:val="000000"/>
          <w:sz w:val="24"/>
          <w:szCs w:val="24"/>
        </w:rPr>
        <w:t xml:space="preserve"> esse tipo de fonte </w:t>
      </w:r>
      <w:r w:rsidR="00426411">
        <w:rPr>
          <w:rFonts w:ascii="Times New Roman" w:hAnsi="Times New Roman" w:cs="Times New Roman"/>
          <w:color w:val="000000"/>
          <w:sz w:val="24"/>
          <w:szCs w:val="24"/>
        </w:rPr>
        <w:t>servia</w:t>
      </w:r>
      <w:r>
        <w:rPr>
          <w:rFonts w:ascii="Times New Roman" w:hAnsi="Times New Roman" w:cs="Times New Roman"/>
          <w:color w:val="000000"/>
          <w:sz w:val="24"/>
          <w:szCs w:val="24"/>
        </w:rPr>
        <w:t xml:space="preserve"> meramente para obtenção de dados</w:t>
      </w:r>
      <w:r w:rsidR="001B61D8">
        <w:rPr>
          <w:rFonts w:ascii="Times New Roman" w:hAnsi="Times New Roman" w:cs="Times New Roman"/>
          <w:sz w:val="24"/>
          <w:szCs w:val="24"/>
        </w:rPr>
        <w:t xml:space="preserve">, sejam eles geográficos, a </w:t>
      </w:r>
      <w:r w:rsidR="001B61D8">
        <w:rPr>
          <w:rFonts w:ascii="Times New Roman" w:hAnsi="Times New Roman" w:cs="Times New Roman"/>
          <w:sz w:val="24"/>
          <w:szCs w:val="24"/>
        </w:rPr>
        <w:t>respeito de fauna e flora, etc.</w:t>
      </w:r>
      <w:r>
        <w:rPr>
          <w:rFonts w:ascii="Times New Roman" w:hAnsi="Times New Roman" w:cs="Times New Roman"/>
          <w:color w:val="000000"/>
          <w:sz w:val="24"/>
          <w:szCs w:val="24"/>
        </w:rPr>
        <w:t xml:space="preserve"> O perigo em tomar essas fontes de maneira ingênua é algo alertado por </w:t>
      </w:r>
      <w:r>
        <w:rPr>
          <w:rFonts w:ascii="Times New Roman" w:hAnsi="Times New Roman" w:cs="Times New Roman"/>
          <w:sz w:val="24"/>
          <w:szCs w:val="24"/>
        </w:rPr>
        <w:t>Franco</w:t>
      </w:r>
      <w:r w:rsidR="0097544C">
        <w:rPr>
          <w:rFonts w:ascii="Times New Roman" w:hAnsi="Times New Roman" w:cs="Times New Roman"/>
          <w:sz w:val="24"/>
          <w:szCs w:val="24"/>
        </w:rPr>
        <w:t xml:space="preserve"> (2011)</w:t>
      </w:r>
      <w:r>
        <w:rPr>
          <w:rStyle w:val="ncoradanotaderodap"/>
          <w:rFonts w:ascii="Times New Roman" w:hAnsi="Times New Roman" w:cs="Times New Roman"/>
          <w:sz w:val="24"/>
          <w:szCs w:val="24"/>
        </w:rPr>
        <w:footnoteReference w:id="5"/>
      </w:r>
      <w:r>
        <w:rPr>
          <w:rFonts w:ascii="Times New Roman" w:hAnsi="Times New Roman" w:cs="Times New Roman"/>
          <w:sz w:val="24"/>
          <w:szCs w:val="24"/>
        </w:rPr>
        <w:t xml:space="preserve">, </w:t>
      </w:r>
      <w:r>
        <w:rPr>
          <w:rFonts w:ascii="Times New Roman" w:hAnsi="Times New Roman" w:cs="Times New Roman"/>
          <w:color w:val="000000"/>
          <w:sz w:val="24"/>
          <w:szCs w:val="24"/>
        </w:rPr>
        <w:t>pois faz com que os preconceitos presentes nos relatos de viagem sejam meramente reproduzidos no trabalho historiográfico.</w:t>
      </w:r>
    </w:p>
    <w:p w14:paraId="0F7D22C9" w14:textId="67B9BB73" w:rsidR="004450E7" w:rsidRDefault="008C3A14" w:rsidP="0097544C">
      <w:pPr>
        <w:spacing w:after="0" w:line="360" w:lineRule="auto"/>
        <w:jc w:val="both"/>
        <w:rPr>
          <w:rFonts w:ascii="Times New Roman" w:hAnsi="Times New Roman" w:cs="Times New Roman"/>
          <w:sz w:val="24"/>
        </w:rPr>
      </w:pPr>
      <w:r>
        <w:rPr>
          <w:rFonts w:ascii="Times New Roman" w:hAnsi="Times New Roman" w:cs="Times New Roman"/>
          <w:sz w:val="24"/>
        </w:rPr>
        <w:tab/>
      </w:r>
      <w:r w:rsidR="00BD5EAD">
        <w:rPr>
          <w:rFonts w:ascii="Times New Roman" w:hAnsi="Times New Roman" w:cs="Times New Roman"/>
          <w:sz w:val="24"/>
        </w:rPr>
        <w:t>Percebe-se</w:t>
      </w:r>
      <w:r>
        <w:rPr>
          <w:rFonts w:ascii="Times New Roman" w:hAnsi="Times New Roman" w:cs="Times New Roman"/>
          <w:sz w:val="24"/>
        </w:rPr>
        <w:t xml:space="preserve"> a importância de entender essa documentação como algo marcado pela especificidade de um sujeito que se insere em uma determinada conjuntura, sendo portador de uma cultura e</w:t>
      </w:r>
      <w:r w:rsidR="006A04EB">
        <w:rPr>
          <w:rFonts w:ascii="Times New Roman" w:hAnsi="Times New Roman" w:cs="Times New Roman"/>
          <w:sz w:val="24"/>
        </w:rPr>
        <w:t>specí</w:t>
      </w:r>
      <w:r>
        <w:rPr>
          <w:rFonts w:ascii="Times New Roman" w:hAnsi="Times New Roman" w:cs="Times New Roman"/>
          <w:sz w:val="24"/>
        </w:rPr>
        <w:t xml:space="preserve">fica de sua própria sociedade assim como do local que ele ocupa nas hierarquias sociais. </w:t>
      </w:r>
      <w:r w:rsidR="00BD6447">
        <w:rPr>
          <w:rFonts w:ascii="Times New Roman" w:hAnsi="Times New Roman" w:cs="Times New Roman"/>
          <w:sz w:val="24"/>
        </w:rPr>
        <w:t>Assim</w:t>
      </w:r>
      <w:r w:rsidR="00C97386">
        <w:rPr>
          <w:rFonts w:ascii="Times New Roman" w:hAnsi="Times New Roman" w:cs="Times New Roman"/>
          <w:sz w:val="24"/>
        </w:rPr>
        <w:t>,</w:t>
      </w:r>
      <w:r w:rsidR="00BD6447">
        <w:rPr>
          <w:rFonts w:ascii="Times New Roman" w:hAnsi="Times New Roman" w:cs="Times New Roman"/>
          <w:sz w:val="24"/>
        </w:rPr>
        <w:t xml:space="preserve"> o presente trabalho </w:t>
      </w:r>
      <w:r w:rsidR="00BD5EAD">
        <w:rPr>
          <w:rFonts w:ascii="Times New Roman" w:hAnsi="Times New Roman" w:cs="Times New Roman"/>
          <w:sz w:val="24"/>
        </w:rPr>
        <w:t>busca realizar uma</w:t>
      </w:r>
      <w:r w:rsidR="00BD6447">
        <w:rPr>
          <w:rFonts w:ascii="Times New Roman" w:hAnsi="Times New Roman" w:cs="Times New Roman"/>
          <w:sz w:val="24"/>
        </w:rPr>
        <w:t xml:space="preserve"> análise discursiva</w:t>
      </w:r>
      <w:r w:rsidR="00BD5EAD">
        <w:rPr>
          <w:rFonts w:ascii="Times New Roman" w:hAnsi="Times New Roman" w:cs="Times New Roman"/>
          <w:sz w:val="24"/>
        </w:rPr>
        <w:t xml:space="preserve"> dessa fonte,</w:t>
      </w:r>
      <w:r w:rsidR="00BD6447">
        <w:rPr>
          <w:rFonts w:ascii="Times New Roman" w:hAnsi="Times New Roman" w:cs="Times New Roman"/>
          <w:sz w:val="24"/>
        </w:rPr>
        <w:t xml:space="preserve"> </w:t>
      </w:r>
      <w:r w:rsidR="00BD5EAD">
        <w:rPr>
          <w:rFonts w:ascii="Times New Roman" w:hAnsi="Times New Roman" w:cs="Times New Roman"/>
          <w:sz w:val="24"/>
        </w:rPr>
        <w:t>levando</w:t>
      </w:r>
      <w:r w:rsidR="00BD6447">
        <w:rPr>
          <w:rFonts w:ascii="Times New Roman" w:hAnsi="Times New Roman" w:cs="Times New Roman"/>
          <w:sz w:val="24"/>
        </w:rPr>
        <w:t xml:space="preserve"> em conta conceitos já estabelecidos na historiografia que trata da literatura de viagem </w:t>
      </w:r>
      <w:r w:rsidR="00BD5EAD">
        <w:rPr>
          <w:rFonts w:ascii="Times New Roman" w:hAnsi="Times New Roman" w:cs="Times New Roman"/>
          <w:sz w:val="24"/>
        </w:rPr>
        <w:t>especialmente aqueles que giram em torno da</w:t>
      </w:r>
      <w:r w:rsidR="00BD6447">
        <w:rPr>
          <w:rFonts w:ascii="Times New Roman" w:hAnsi="Times New Roman" w:cs="Times New Roman"/>
          <w:sz w:val="24"/>
        </w:rPr>
        <w:t xml:space="preserve"> categorização do</w:t>
      </w:r>
      <w:r w:rsidR="008855E0">
        <w:rPr>
          <w:rFonts w:ascii="Times New Roman" w:hAnsi="Times New Roman" w:cs="Times New Roman"/>
          <w:sz w:val="24"/>
        </w:rPr>
        <w:t xml:space="preserve"> viajante</w:t>
      </w:r>
      <w:r w:rsidR="00BD6447">
        <w:rPr>
          <w:rFonts w:ascii="Times New Roman" w:hAnsi="Times New Roman" w:cs="Times New Roman"/>
          <w:sz w:val="24"/>
        </w:rPr>
        <w:t xml:space="preserve"> naturalista</w:t>
      </w:r>
      <w:r w:rsidR="008855E0">
        <w:rPr>
          <w:rFonts w:ascii="Times New Roman" w:hAnsi="Times New Roman" w:cs="Times New Roman"/>
          <w:sz w:val="24"/>
        </w:rPr>
        <w:t xml:space="preserve"> ao longo do tempo</w:t>
      </w:r>
      <w:r w:rsidR="00BD6447">
        <w:rPr>
          <w:rFonts w:ascii="Times New Roman" w:hAnsi="Times New Roman" w:cs="Times New Roman"/>
          <w:sz w:val="24"/>
        </w:rPr>
        <w:t>. O principal elemento é a divisão entre relatos do século XVII</w:t>
      </w:r>
      <w:r w:rsidR="00C97386">
        <w:rPr>
          <w:rFonts w:ascii="Times New Roman" w:hAnsi="Times New Roman" w:cs="Times New Roman"/>
          <w:sz w:val="24"/>
        </w:rPr>
        <w:t>I</w:t>
      </w:r>
      <w:r w:rsidR="00BD6447">
        <w:rPr>
          <w:rFonts w:ascii="Times New Roman" w:hAnsi="Times New Roman" w:cs="Times New Roman"/>
          <w:sz w:val="24"/>
        </w:rPr>
        <w:t xml:space="preserve"> e XIX conforme sua natureza dita iluminista ou romântica </w:t>
      </w:r>
      <w:r w:rsidR="00986BA2">
        <w:rPr>
          <w:rFonts w:ascii="Times New Roman" w:hAnsi="Times New Roman" w:cs="Times New Roman"/>
          <w:sz w:val="24"/>
        </w:rPr>
        <w:t>respectivamente</w:t>
      </w:r>
      <w:r>
        <w:rPr>
          <w:rStyle w:val="ncoradanotaderodap"/>
          <w:rFonts w:ascii="Times New Roman" w:hAnsi="Times New Roman" w:cs="Times New Roman"/>
          <w:sz w:val="24"/>
        </w:rPr>
        <w:footnoteReference w:id="6"/>
      </w:r>
      <w:r>
        <w:rPr>
          <w:rFonts w:ascii="Times New Roman" w:hAnsi="Times New Roman" w:cs="Times New Roman"/>
          <w:sz w:val="24"/>
        </w:rPr>
        <w:t xml:space="preserve">. O relato de Langsdorff estaria </w:t>
      </w:r>
      <w:r w:rsidR="00986BA2">
        <w:rPr>
          <w:rFonts w:ascii="Times New Roman" w:hAnsi="Times New Roman" w:cs="Times New Roman"/>
          <w:sz w:val="24"/>
        </w:rPr>
        <w:t>marcado pela admiração por paisagens descritas como pitorescas e exóticas, classificad</w:t>
      </w:r>
      <w:r w:rsidR="00C97386">
        <w:rPr>
          <w:rFonts w:ascii="Times New Roman" w:hAnsi="Times New Roman" w:cs="Times New Roman"/>
          <w:sz w:val="24"/>
        </w:rPr>
        <w:t>as</w:t>
      </w:r>
      <w:r w:rsidR="00986BA2">
        <w:rPr>
          <w:rFonts w:ascii="Times New Roman" w:hAnsi="Times New Roman" w:cs="Times New Roman"/>
          <w:sz w:val="24"/>
        </w:rPr>
        <w:t xml:space="preserve"> como </w:t>
      </w:r>
      <w:r w:rsidR="00986BA2">
        <w:rPr>
          <w:rFonts w:ascii="Times New Roman" w:hAnsi="Times New Roman" w:cs="Times New Roman"/>
          <w:sz w:val="24"/>
        </w:rPr>
        <w:lastRenderedPageBreak/>
        <w:t xml:space="preserve">parte do ideal romântico. </w:t>
      </w:r>
      <w:r w:rsidR="009E53EC">
        <w:rPr>
          <w:rFonts w:ascii="Times New Roman" w:hAnsi="Times New Roman" w:cs="Times New Roman"/>
          <w:sz w:val="24"/>
        </w:rPr>
        <w:t>A partir disso são abordadas</w:t>
      </w:r>
      <w:r>
        <w:rPr>
          <w:rFonts w:ascii="Times New Roman" w:hAnsi="Times New Roman" w:cs="Times New Roman"/>
          <w:sz w:val="24"/>
        </w:rPr>
        <w:t xml:space="preserve"> questões referentes a sua ocupação como um naturalista europeu </w:t>
      </w:r>
      <w:r w:rsidR="001B61D8">
        <w:rPr>
          <w:rFonts w:ascii="Times New Roman" w:hAnsi="Times New Roman" w:cs="Times New Roman"/>
          <w:sz w:val="24"/>
        </w:rPr>
        <w:t>neste</w:t>
      </w:r>
      <w:r>
        <w:rPr>
          <w:rFonts w:ascii="Times New Roman" w:hAnsi="Times New Roman" w:cs="Times New Roman"/>
          <w:sz w:val="24"/>
        </w:rPr>
        <w:t xml:space="preserve"> período, sendo </w:t>
      </w:r>
      <w:r w:rsidR="001B61D8">
        <w:rPr>
          <w:rFonts w:ascii="Times New Roman" w:hAnsi="Times New Roman" w:cs="Times New Roman"/>
          <w:sz w:val="24"/>
        </w:rPr>
        <w:t>esse</w:t>
      </w:r>
      <w:r>
        <w:rPr>
          <w:rFonts w:ascii="Times New Roman" w:hAnsi="Times New Roman" w:cs="Times New Roman"/>
          <w:sz w:val="24"/>
        </w:rPr>
        <w:t xml:space="preserve"> o prin</w:t>
      </w:r>
      <w:r w:rsidR="001B61D8">
        <w:rPr>
          <w:rFonts w:ascii="Times New Roman" w:hAnsi="Times New Roman" w:cs="Times New Roman"/>
          <w:sz w:val="24"/>
        </w:rPr>
        <w:t xml:space="preserve">cipal ponto analisado neste trabalho. </w:t>
      </w:r>
    </w:p>
    <w:p w14:paraId="4EAC26BA" w14:textId="77777777" w:rsidR="004450E7" w:rsidRDefault="004450E7">
      <w:pPr>
        <w:spacing w:after="0" w:line="360" w:lineRule="auto"/>
        <w:jc w:val="both"/>
        <w:rPr>
          <w:rFonts w:ascii="Times New Roman" w:hAnsi="Times New Roman" w:cs="Times New Roman"/>
          <w:b/>
          <w:sz w:val="24"/>
        </w:rPr>
      </w:pPr>
    </w:p>
    <w:p w14:paraId="3D5696C5" w14:textId="77777777" w:rsidR="004450E7" w:rsidRDefault="008C3A14">
      <w:pPr>
        <w:spacing w:after="0" w:line="360" w:lineRule="auto"/>
        <w:jc w:val="both"/>
        <w:rPr>
          <w:rFonts w:ascii="Times New Roman" w:hAnsi="Times New Roman" w:cs="Times New Roman"/>
          <w:b/>
          <w:sz w:val="24"/>
        </w:rPr>
      </w:pPr>
      <w:r>
        <w:rPr>
          <w:rFonts w:ascii="Times New Roman" w:hAnsi="Times New Roman" w:cs="Times New Roman"/>
          <w:b/>
          <w:sz w:val="24"/>
        </w:rPr>
        <w:t>Nossa Senhora do Desterro para o estrangeiro</w:t>
      </w:r>
    </w:p>
    <w:p w14:paraId="3DE2DE4E" w14:textId="77777777" w:rsidR="004450E7" w:rsidRPr="006E77FC" w:rsidRDefault="004450E7">
      <w:pPr>
        <w:spacing w:after="0" w:line="240" w:lineRule="auto"/>
        <w:ind w:left="2268"/>
        <w:jc w:val="both"/>
        <w:rPr>
          <w:rFonts w:ascii="Times New Roman" w:hAnsi="Times New Roman" w:cs="Times New Roman"/>
          <w:sz w:val="24"/>
        </w:rPr>
      </w:pPr>
    </w:p>
    <w:p w14:paraId="43772EE7" w14:textId="2C66A435"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No dia 18 de dezembro (1803) pudemos ver a Ilha de Santa Catarina e, a uma distância de 60 a 80 milhas marítimas, recebíamos as boas vindas de variadas borboletas que, aparentemente, chegaram até ao navio, arrastadas para o mar por algum vento. (..) Estávamos esperando que pudéssemos fundear naquela noite ou no mais tardar pela madrugada e gozar as delícias do Brasil, quando uma violenta tempestade de ventos e chuvas nos obrigou a afastar da terra e, com a quantidade de ilhas ali em volta e sob forte vento do sul e altas ondas, procuramos segurança em mar aberto. Este vento frio</w:t>
      </w:r>
      <w:r w:rsidR="006A04EB">
        <w:rPr>
          <w:rFonts w:ascii="Times New Roman" w:hAnsi="Times New Roman" w:cs="Times New Roman"/>
        </w:rPr>
        <w:t xml:space="preserve"> </w:t>
      </w:r>
      <w:r>
        <w:rPr>
          <w:rFonts w:ascii="Times New Roman" w:hAnsi="Times New Roman" w:cs="Times New Roman"/>
        </w:rPr>
        <w:t>permaneceu por mais tempo do que esperávamos e, somente no dia 20 pudemos tentar nova aproximação da costa, para fundear</w:t>
      </w:r>
      <w:r>
        <w:rPr>
          <w:rStyle w:val="ncoradanotaderodap"/>
          <w:rFonts w:ascii="Times New Roman" w:hAnsi="Times New Roman" w:cs="Times New Roman"/>
        </w:rPr>
        <w:footnoteReference w:id="7"/>
      </w:r>
      <w:r w:rsidR="00DE0577">
        <w:rPr>
          <w:rFonts w:ascii="Times New Roman" w:hAnsi="Times New Roman" w:cs="Times New Roman"/>
        </w:rPr>
        <w:t>.</w:t>
      </w:r>
      <w:r>
        <w:rPr>
          <w:rFonts w:ascii="Times New Roman" w:hAnsi="Times New Roman" w:cs="Times New Roman"/>
        </w:rPr>
        <w:t xml:space="preserve">  </w:t>
      </w:r>
    </w:p>
    <w:p w14:paraId="4E4F2238" w14:textId="77777777" w:rsidR="004450E7" w:rsidRPr="006E77FC" w:rsidRDefault="004450E7">
      <w:pPr>
        <w:spacing w:after="0" w:line="360" w:lineRule="auto"/>
        <w:jc w:val="both"/>
        <w:rPr>
          <w:rFonts w:ascii="Times New Roman" w:hAnsi="Times New Roman" w:cs="Times New Roman"/>
          <w:sz w:val="24"/>
        </w:rPr>
      </w:pPr>
    </w:p>
    <w:p w14:paraId="6D1B6B25" w14:textId="5A09BDFF" w:rsidR="00CA5697" w:rsidRDefault="008C3A14">
      <w:pPr>
        <w:spacing w:after="0" w:line="360" w:lineRule="auto"/>
        <w:jc w:val="both"/>
        <w:rPr>
          <w:rFonts w:ascii="Times New Roman" w:hAnsi="Times New Roman" w:cs="Times New Roman"/>
          <w:sz w:val="24"/>
        </w:rPr>
      </w:pPr>
      <w:r>
        <w:rPr>
          <w:rFonts w:ascii="Times New Roman" w:hAnsi="Times New Roman" w:cs="Times New Roman"/>
          <w:sz w:val="20"/>
        </w:rPr>
        <w:tab/>
      </w:r>
      <w:r>
        <w:rPr>
          <w:rFonts w:ascii="Times New Roman" w:hAnsi="Times New Roman" w:cs="Times New Roman"/>
          <w:sz w:val="24"/>
        </w:rPr>
        <w:t>Assim começa a viagem de Langsdorff à Ilha de Santa Catarina.</w:t>
      </w:r>
      <w:r w:rsidR="00CA5697">
        <w:rPr>
          <w:rFonts w:ascii="Times New Roman" w:hAnsi="Times New Roman" w:cs="Times New Roman"/>
          <w:sz w:val="24"/>
        </w:rPr>
        <w:t xml:space="preserve"> No início do século XIX a sociedade em Desterro estava em processo de mudança. </w:t>
      </w:r>
      <w:r w:rsidR="00A5399E">
        <w:rPr>
          <w:rFonts w:ascii="Times New Roman" w:hAnsi="Times New Roman" w:cs="Times New Roman"/>
          <w:sz w:val="24"/>
        </w:rPr>
        <w:t>O</w:t>
      </w:r>
      <w:r w:rsidR="00CA5697">
        <w:rPr>
          <w:rFonts w:ascii="Times New Roman" w:hAnsi="Times New Roman" w:cs="Times New Roman"/>
          <w:sz w:val="24"/>
        </w:rPr>
        <w:t xml:space="preserve"> século XVIII foi marcado pela vinda de açorianos e pelo desenvolvimento econômico voltado para produção da farinha de mandioca</w:t>
      </w:r>
      <w:r w:rsidR="00CA5697">
        <w:rPr>
          <w:rStyle w:val="Refdenotaderodap"/>
          <w:rFonts w:ascii="Times New Roman" w:hAnsi="Times New Roman" w:cs="Times New Roman"/>
          <w:sz w:val="24"/>
        </w:rPr>
        <w:footnoteReference w:id="8"/>
      </w:r>
      <w:r>
        <w:rPr>
          <w:rFonts w:ascii="Times New Roman" w:hAnsi="Times New Roman" w:cs="Times New Roman"/>
          <w:sz w:val="24"/>
        </w:rPr>
        <w:t xml:space="preserve"> </w:t>
      </w:r>
      <w:r w:rsidR="00CA5697">
        <w:rPr>
          <w:rFonts w:ascii="Times New Roman" w:hAnsi="Times New Roman" w:cs="Times New Roman"/>
          <w:sz w:val="24"/>
        </w:rPr>
        <w:t>e o estabe</w:t>
      </w:r>
      <w:r w:rsidR="00A5399E">
        <w:rPr>
          <w:rFonts w:ascii="Times New Roman" w:hAnsi="Times New Roman" w:cs="Times New Roman"/>
          <w:sz w:val="24"/>
        </w:rPr>
        <w:t>lecimento de armações baleeiras. A presença de escravos era reduzida se comparada com o período posterior a abertura dos portos em 1808, que leva ao crescimento da importação de africanos novos</w:t>
      </w:r>
      <w:r w:rsidR="00A5399E">
        <w:rPr>
          <w:rStyle w:val="Refdenotaderodap"/>
          <w:rFonts w:ascii="Times New Roman" w:hAnsi="Times New Roman" w:cs="Times New Roman"/>
          <w:sz w:val="24"/>
        </w:rPr>
        <w:footnoteReference w:id="9"/>
      </w:r>
      <w:r w:rsidR="0054484E">
        <w:rPr>
          <w:rFonts w:ascii="Times New Roman" w:hAnsi="Times New Roman" w:cs="Times New Roman"/>
          <w:sz w:val="24"/>
        </w:rPr>
        <w:t>. Assim</w:t>
      </w:r>
      <w:r w:rsidR="00DE0577">
        <w:rPr>
          <w:rFonts w:ascii="Times New Roman" w:hAnsi="Times New Roman" w:cs="Times New Roman"/>
          <w:sz w:val="24"/>
        </w:rPr>
        <w:t>,</w:t>
      </w:r>
      <w:r w:rsidR="0054484E">
        <w:rPr>
          <w:rFonts w:ascii="Times New Roman" w:hAnsi="Times New Roman" w:cs="Times New Roman"/>
          <w:sz w:val="24"/>
        </w:rPr>
        <w:t xml:space="preserve"> a sociedade encontrada por Langsdorff tinha ainda uma elite vinculada </w:t>
      </w:r>
      <w:r w:rsidR="00B54864">
        <w:rPr>
          <w:rFonts w:ascii="Times New Roman" w:hAnsi="Times New Roman" w:cs="Times New Roman"/>
          <w:sz w:val="24"/>
        </w:rPr>
        <w:t>à funções militares e</w:t>
      </w:r>
      <w:r w:rsidR="0054484E">
        <w:rPr>
          <w:rFonts w:ascii="Times New Roman" w:hAnsi="Times New Roman" w:cs="Times New Roman"/>
          <w:sz w:val="24"/>
        </w:rPr>
        <w:t xml:space="preserve"> determinados setores do serviço público de caráter civil. </w:t>
      </w:r>
      <w:r w:rsidR="00B54864">
        <w:rPr>
          <w:rFonts w:ascii="Times New Roman" w:hAnsi="Times New Roman" w:cs="Times New Roman"/>
          <w:sz w:val="24"/>
        </w:rPr>
        <w:t>As</w:t>
      </w:r>
      <w:r w:rsidR="0054484E">
        <w:rPr>
          <w:rFonts w:ascii="Times New Roman" w:hAnsi="Times New Roman" w:cs="Times New Roman"/>
          <w:sz w:val="24"/>
        </w:rPr>
        <w:t xml:space="preserve"> atividades produtivas eram complementadas por escravos, havendo situações de brancos e negros desempenhando as mesmas funções, de forma que outros relatos destacavam a simplicidade das condições </w:t>
      </w:r>
      <w:r w:rsidR="00B54864" w:rsidRPr="00B54864">
        <w:rPr>
          <w:rFonts w:ascii="Times New Roman" w:hAnsi="Times New Roman" w:cs="Times New Roman"/>
          <w:sz w:val="24"/>
        </w:rPr>
        <w:t>mate</w:t>
      </w:r>
      <w:r w:rsidR="0054484E" w:rsidRPr="00B54864">
        <w:rPr>
          <w:rFonts w:ascii="Times New Roman" w:hAnsi="Times New Roman" w:cs="Times New Roman"/>
          <w:sz w:val="24"/>
        </w:rPr>
        <w:t>ria</w:t>
      </w:r>
      <w:r w:rsidR="00B54864" w:rsidRPr="00B54864">
        <w:rPr>
          <w:rFonts w:ascii="Times New Roman" w:hAnsi="Times New Roman" w:cs="Times New Roman"/>
          <w:sz w:val="24"/>
        </w:rPr>
        <w:t>i</w:t>
      </w:r>
      <w:r w:rsidR="0054484E" w:rsidRPr="00B54864">
        <w:rPr>
          <w:rFonts w:ascii="Times New Roman" w:hAnsi="Times New Roman" w:cs="Times New Roman"/>
          <w:sz w:val="24"/>
        </w:rPr>
        <w:t>s</w:t>
      </w:r>
      <w:r w:rsidR="0054484E">
        <w:rPr>
          <w:rFonts w:ascii="Times New Roman" w:hAnsi="Times New Roman" w:cs="Times New Roman"/>
          <w:sz w:val="24"/>
        </w:rPr>
        <w:t xml:space="preserve"> dos habitantes da ilha</w:t>
      </w:r>
      <w:r w:rsidR="0054484E">
        <w:rPr>
          <w:rStyle w:val="Refdenotaderodap"/>
          <w:rFonts w:ascii="Times New Roman" w:hAnsi="Times New Roman" w:cs="Times New Roman"/>
          <w:sz w:val="24"/>
        </w:rPr>
        <w:footnoteReference w:id="10"/>
      </w:r>
      <w:r w:rsidR="00DE0577">
        <w:rPr>
          <w:rFonts w:ascii="Times New Roman" w:hAnsi="Times New Roman" w:cs="Times New Roman"/>
          <w:sz w:val="24"/>
        </w:rPr>
        <w:t>.</w:t>
      </w:r>
    </w:p>
    <w:p w14:paraId="4CE09110" w14:textId="4DE5A583" w:rsidR="004450E7" w:rsidRDefault="00CA5697">
      <w:pPr>
        <w:spacing w:after="0" w:line="360" w:lineRule="auto"/>
        <w:jc w:val="both"/>
        <w:rPr>
          <w:rFonts w:ascii="Times New Roman" w:hAnsi="Times New Roman" w:cs="Times New Roman"/>
          <w:sz w:val="24"/>
        </w:rPr>
      </w:pPr>
      <w:r>
        <w:rPr>
          <w:rFonts w:ascii="Times New Roman" w:hAnsi="Times New Roman" w:cs="Times New Roman"/>
          <w:sz w:val="24"/>
        </w:rPr>
        <w:tab/>
      </w:r>
      <w:r w:rsidR="008C3A14">
        <w:rPr>
          <w:rFonts w:ascii="Times New Roman" w:hAnsi="Times New Roman" w:cs="Times New Roman"/>
          <w:sz w:val="24"/>
        </w:rPr>
        <w:t xml:space="preserve">Durante sua estadia empreende um intenso trabalho, descrevendo cada detalhe da região e da população da Nossa Senhora do Desterro. Em suas descrições percebe-se </w:t>
      </w:r>
      <w:r w:rsidR="00B54864">
        <w:rPr>
          <w:rFonts w:ascii="Times New Roman" w:hAnsi="Times New Roman" w:cs="Times New Roman"/>
          <w:sz w:val="24"/>
        </w:rPr>
        <w:t>que</w:t>
      </w:r>
      <w:r w:rsidR="008C3A14" w:rsidRPr="00B54864">
        <w:rPr>
          <w:rFonts w:ascii="Times New Roman" w:hAnsi="Times New Roman" w:cs="Times New Roman"/>
          <w:sz w:val="24"/>
        </w:rPr>
        <w:t xml:space="preserve"> ele</w:t>
      </w:r>
      <w:r w:rsidR="008C3A14">
        <w:rPr>
          <w:rFonts w:ascii="Times New Roman" w:hAnsi="Times New Roman" w:cs="Times New Roman"/>
          <w:sz w:val="24"/>
        </w:rPr>
        <w:t xml:space="preserve"> não deixa de avaliar a população local, muitas vezes fazendo comparações com a Europa. Por exemplo:</w:t>
      </w:r>
    </w:p>
    <w:p w14:paraId="5E2A0108" w14:textId="77777777" w:rsidR="004450E7" w:rsidRPr="006E77FC" w:rsidRDefault="004450E7">
      <w:pPr>
        <w:spacing w:after="0" w:line="360" w:lineRule="auto"/>
        <w:jc w:val="both"/>
        <w:rPr>
          <w:rFonts w:ascii="Times New Roman" w:hAnsi="Times New Roman" w:cs="Times New Roman"/>
          <w:sz w:val="24"/>
        </w:rPr>
      </w:pPr>
    </w:p>
    <w:p w14:paraId="0C76712B" w14:textId="5D8E1247"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 xml:space="preserve">Os moradores de toda a província são atenciosos, cordiais e expansivos, reina muita hospitalidade e vida social. À noite, reúnem-se em grupos de pequenas </w:t>
      </w:r>
      <w:r>
        <w:rPr>
          <w:rFonts w:ascii="Times New Roman" w:hAnsi="Times New Roman" w:cs="Times New Roman"/>
        </w:rPr>
        <w:lastRenderedPageBreak/>
        <w:t>famílias onde, segundo o costume bem português, dançam, riem, fazem gracejos cantam, e brincam. (...) As representantes do sexo feminino não são feias e entre as mulheres de classe mais</w:t>
      </w:r>
      <w:r w:rsidR="007546B1">
        <w:rPr>
          <w:rFonts w:ascii="Times New Roman" w:hAnsi="Times New Roman" w:cs="Times New Roman"/>
        </w:rPr>
        <w:t xml:space="preserve"> alta</w:t>
      </w:r>
      <w:r>
        <w:rPr>
          <w:rFonts w:ascii="Times New Roman" w:hAnsi="Times New Roman" w:cs="Times New Roman"/>
        </w:rPr>
        <w:t xml:space="preserve"> estão algumas que, mesmo na Europa, teriam motivos</w:t>
      </w:r>
      <w:r w:rsidR="00DE0577">
        <w:rPr>
          <w:rFonts w:ascii="Times New Roman" w:hAnsi="Times New Roman" w:cs="Times New Roman"/>
        </w:rPr>
        <w:t xml:space="preserve"> para se firmarem como beldades</w:t>
      </w:r>
      <w:r>
        <w:rPr>
          <w:rStyle w:val="ncoradanotaderodap"/>
          <w:rFonts w:ascii="Times New Roman" w:hAnsi="Times New Roman" w:cs="Times New Roman"/>
        </w:rPr>
        <w:footnoteReference w:id="11"/>
      </w:r>
      <w:r w:rsidR="00DE0577">
        <w:rPr>
          <w:rFonts w:ascii="Times New Roman" w:hAnsi="Times New Roman" w:cs="Times New Roman"/>
        </w:rPr>
        <w:t>.</w:t>
      </w:r>
    </w:p>
    <w:p w14:paraId="36E02942" w14:textId="77777777" w:rsidR="004450E7" w:rsidRDefault="004450E7">
      <w:pPr>
        <w:spacing w:after="0" w:line="360" w:lineRule="auto"/>
        <w:jc w:val="both"/>
        <w:rPr>
          <w:rFonts w:ascii="Times New Roman" w:hAnsi="Times New Roman" w:cs="Times New Roman"/>
          <w:b/>
          <w:sz w:val="24"/>
        </w:rPr>
      </w:pPr>
    </w:p>
    <w:p w14:paraId="509B8A03" w14:textId="741AA99D" w:rsidR="004450E7" w:rsidRDefault="008C3A14">
      <w:pPr>
        <w:spacing w:after="0" w:line="360" w:lineRule="auto"/>
        <w:jc w:val="both"/>
        <w:rPr>
          <w:rFonts w:ascii="Times New Roman" w:hAnsi="Times New Roman" w:cs="Times New Roman"/>
          <w:sz w:val="24"/>
        </w:rPr>
      </w:pPr>
      <w:r>
        <w:rPr>
          <w:rFonts w:ascii="Times New Roman" w:hAnsi="Times New Roman" w:cs="Times New Roman"/>
          <w:b/>
          <w:sz w:val="24"/>
        </w:rPr>
        <w:tab/>
        <w:t xml:space="preserve"> </w:t>
      </w:r>
      <w:r>
        <w:rPr>
          <w:rFonts w:ascii="Times New Roman" w:hAnsi="Times New Roman" w:cs="Times New Roman"/>
          <w:sz w:val="24"/>
        </w:rPr>
        <w:t>Percebe-se que Langsdorff não poupa adjetivos para descrever a população local, especialmente “as representantes do sexo feminino”</w:t>
      </w:r>
      <w:r w:rsidR="0097544C">
        <w:rPr>
          <w:rFonts w:ascii="Times New Roman" w:hAnsi="Times New Roman" w:cs="Times New Roman"/>
          <w:sz w:val="24"/>
        </w:rPr>
        <w:t>, sendo mais espec</w:t>
      </w:r>
      <w:r w:rsidR="00DE0577">
        <w:rPr>
          <w:rFonts w:ascii="Times New Roman" w:hAnsi="Times New Roman" w:cs="Times New Roman"/>
          <w:sz w:val="24"/>
        </w:rPr>
        <w:t>í</w:t>
      </w:r>
      <w:r w:rsidR="0097544C">
        <w:rPr>
          <w:rFonts w:ascii="Times New Roman" w:hAnsi="Times New Roman" w:cs="Times New Roman"/>
          <w:sz w:val="24"/>
        </w:rPr>
        <w:t>fico aquelas elogiadas pela semelhança com o padrão europeu em que o viajante está inserido</w:t>
      </w:r>
      <w:r>
        <w:rPr>
          <w:rFonts w:ascii="Times New Roman" w:hAnsi="Times New Roman" w:cs="Times New Roman"/>
          <w:sz w:val="24"/>
        </w:rPr>
        <w:t>. Porém também apresenta com estranhamento a sociabilidade das mulheres: “(...) o belo sexo recebe com muita gentileza os hóspedes e, em geral, não vive retraído ou confinado como na própria terra natal, Portugal, onde as damas vivem, durante o ano todo, enclausuradas”</w:t>
      </w:r>
      <w:r>
        <w:rPr>
          <w:rStyle w:val="ncoradanotaderodap"/>
          <w:rFonts w:ascii="Times New Roman" w:hAnsi="Times New Roman" w:cs="Times New Roman"/>
          <w:sz w:val="24"/>
        </w:rPr>
        <w:footnoteReference w:id="12"/>
      </w:r>
      <w:r>
        <w:rPr>
          <w:rFonts w:ascii="Times New Roman" w:hAnsi="Times New Roman" w:cs="Times New Roman"/>
          <w:sz w:val="24"/>
        </w:rPr>
        <w:t>. Essa peculiaridade é também perceptível nos relatos de outros viajantes, sendo que Pedro</w:t>
      </w:r>
      <w:r w:rsidR="0097544C">
        <w:rPr>
          <w:rFonts w:ascii="Times New Roman" w:hAnsi="Times New Roman" w:cs="Times New Roman"/>
          <w:sz w:val="24"/>
        </w:rPr>
        <w:t xml:space="preserve"> (1994)</w:t>
      </w:r>
      <w:r>
        <w:rPr>
          <w:rFonts w:ascii="Times New Roman" w:hAnsi="Times New Roman" w:cs="Times New Roman"/>
          <w:sz w:val="24"/>
        </w:rPr>
        <w:t xml:space="preserve"> trata sobre esse tema:</w:t>
      </w:r>
    </w:p>
    <w:p w14:paraId="7A0A8867" w14:textId="77777777" w:rsidR="004450E7" w:rsidRPr="006E77FC" w:rsidRDefault="004450E7">
      <w:pPr>
        <w:spacing w:after="0" w:line="360" w:lineRule="auto"/>
        <w:ind w:left="2268"/>
        <w:jc w:val="both"/>
        <w:rPr>
          <w:rFonts w:ascii="Times New Roman" w:hAnsi="Times New Roman" w:cs="Times New Roman"/>
          <w:sz w:val="24"/>
        </w:rPr>
      </w:pPr>
    </w:p>
    <w:p w14:paraId="011FC62B" w14:textId="51B9D640"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Estas imagens de mulheres, mais sociáveis do que as dos demais lugares do país, são recorrentes nos relatos dos viajantes e devem estar vinculadas à composição racial da Ilha, aos preconceitos raciais dos ditos viajantes à cultura específica da população que aí se instalou, bem como, possivelmente, a uma formação social que proporcionava um modo de vida diferente daqueles resultantes de uma economia escravista de exportação, com um processo de concentração vigoroso de propriedade e de rendas</w:t>
      </w:r>
      <w:r>
        <w:rPr>
          <w:rStyle w:val="ncoradanotaderodap"/>
          <w:rFonts w:ascii="Times New Roman" w:hAnsi="Times New Roman" w:cs="Times New Roman"/>
        </w:rPr>
        <w:footnoteReference w:id="13"/>
      </w:r>
      <w:r w:rsidR="00DE0577">
        <w:rPr>
          <w:rFonts w:ascii="Times New Roman" w:hAnsi="Times New Roman" w:cs="Times New Roman"/>
        </w:rPr>
        <w:t>.</w:t>
      </w:r>
    </w:p>
    <w:p w14:paraId="3B01FEB8" w14:textId="77777777" w:rsidR="004450E7" w:rsidRPr="006E77FC" w:rsidRDefault="004450E7">
      <w:pPr>
        <w:spacing w:after="0" w:line="240" w:lineRule="auto"/>
        <w:ind w:left="2268"/>
        <w:jc w:val="both"/>
        <w:rPr>
          <w:rFonts w:ascii="Times New Roman" w:hAnsi="Times New Roman" w:cs="Times New Roman"/>
          <w:sz w:val="24"/>
        </w:rPr>
      </w:pPr>
    </w:p>
    <w:p w14:paraId="56959AEE" w14:textId="7F3DC5EB"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0"/>
        </w:rPr>
        <w:tab/>
      </w:r>
      <w:r>
        <w:rPr>
          <w:rFonts w:ascii="Times New Roman" w:hAnsi="Times New Roman" w:cs="Times New Roman"/>
          <w:sz w:val="24"/>
        </w:rPr>
        <w:t xml:space="preserve">Aqui busca-se entender como tais imagens são enfatizadas por estarem intimamente relacionadas com o olhar do viajante. Tal olhar perpassa toda a descrição feita por Langsdorff, tanto no que se refere a população quanto os relatos sobre a natureza, que como naturalista o viajante estava interessado em analisar. </w:t>
      </w:r>
      <w:r w:rsidR="00B54864">
        <w:rPr>
          <w:rFonts w:ascii="Times New Roman" w:hAnsi="Times New Roman" w:cs="Times New Roman"/>
          <w:sz w:val="24"/>
        </w:rPr>
        <w:t>Portanto</w:t>
      </w:r>
      <w:r w:rsidR="00DE0577">
        <w:rPr>
          <w:rFonts w:ascii="Times New Roman" w:hAnsi="Times New Roman" w:cs="Times New Roman"/>
          <w:sz w:val="24"/>
        </w:rPr>
        <w:t>,</w:t>
      </w:r>
      <w:r>
        <w:rPr>
          <w:rFonts w:ascii="Times New Roman" w:hAnsi="Times New Roman" w:cs="Times New Roman"/>
          <w:sz w:val="24"/>
        </w:rPr>
        <w:t xml:space="preserve"> deve-se destacar a maneira como a subjetividade, de Langsdorff, </w:t>
      </w:r>
      <w:r w:rsidRPr="00B54864">
        <w:rPr>
          <w:rFonts w:ascii="Times New Roman" w:hAnsi="Times New Roman" w:cs="Times New Roman"/>
          <w:sz w:val="24"/>
        </w:rPr>
        <w:t>assim</w:t>
      </w:r>
      <w:r>
        <w:rPr>
          <w:rFonts w:ascii="Times New Roman" w:hAnsi="Times New Roman" w:cs="Times New Roman"/>
          <w:sz w:val="24"/>
        </w:rPr>
        <w:t xml:space="preserve"> como de qualquer viajante, está presente no relato. Conforme </w:t>
      </w:r>
      <w:proofErr w:type="spellStart"/>
      <w:r>
        <w:rPr>
          <w:rFonts w:ascii="Times New Roman" w:hAnsi="Times New Roman" w:cs="Times New Roman"/>
          <w:sz w:val="24"/>
        </w:rPr>
        <w:t>Bonato</w:t>
      </w:r>
      <w:proofErr w:type="spellEnd"/>
      <w:r w:rsidR="0097544C">
        <w:rPr>
          <w:rFonts w:ascii="Times New Roman" w:hAnsi="Times New Roman" w:cs="Times New Roman"/>
          <w:sz w:val="24"/>
        </w:rPr>
        <w:t xml:space="preserve"> (2010)</w:t>
      </w:r>
      <w:r>
        <w:rPr>
          <w:rFonts w:ascii="Times New Roman" w:hAnsi="Times New Roman" w:cs="Times New Roman"/>
          <w:sz w:val="24"/>
        </w:rPr>
        <w:t>: “</w:t>
      </w:r>
      <w:r>
        <w:rPr>
          <w:rFonts w:ascii="Times New Roman" w:hAnsi="Times New Roman" w:cs="Times New Roman"/>
          <w:sz w:val="24"/>
          <w:szCs w:val="24"/>
        </w:rPr>
        <w:t>As imagens construídas ao longo dos relatos são importantes para entender o olhar destinado à paisagem pelos viajantes, uma vez que são fruto da concepção deles a respeito da região”</w:t>
      </w:r>
      <w:r>
        <w:rPr>
          <w:rStyle w:val="ncoradanotaderodap"/>
          <w:rFonts w:ascii="Times New Roman" w:hAnsi="Times New Roman" w:cs="Times New Roman"/>
          <w:sz w:val="24"/>
          <w:szCs w:val="24"/>
        </w:rPr>
        <w:footnoteReference w:id="14"/>
      </w:r>
      <w:r w:rsidR="00DE0577">
        <w:rPr>
          <w:rFonts w:ascii="Times New Roman" w:hAnsi="Times New Roman" w:cs="Times New Roman"/>
          <w:sz w:val="24"/>
          <w:szCs w:val="24"/>
        </w:rPr>
        <w:t>.</w:t>
      </w:r>
      <w:r>
        <w:rPr>
          <w:rFonts w:ascii="Times New Roman" w:hAnsi="Times New Roman" w:cs="Times New Roman"/>
          <w:sz w:val="24"/>
        </w:rPr>
        <w:t xml:space="preserve"> </w:t>
      </w:r>
    </w:p>
    <w:p w14:paraId="446589B5" w14:textId="0888DB83"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szCs w:val="24"/>
        </w:rPr>
        <w:t>Dessa forma é importante ter em mente determinados pontos para trabalhar com os relatos de viagem:</w:t>
      </w:r>
      <w:r w:rsidR="00AB743D">
        <w:rPr>
          <w:rFonts w:ascii="Times New Roman" w:hAnsi="Times New Roman" w:cs="Times New Roman"/>
          <w:sz w:val="24"/>
        </w:rPr>
        <w:t xml:space="preserve"> </w:t>
      </w:r>
      <w:r>
        <w:rPr>
          <w:rFonts w:ascii="Times New Roman" w:hAnsi="Times New Roman" w:cs="Times New Roman"/>
          <w:sz w:val="24"/>
        </w:rPr>
        <w:t xml:space="preserve">conferir o “lugar de enunciação” e o universo cultural do viajante; avaliar o período em que se escreveu o texto (durante ou após a jornada); a forma como foi elaborado o </w:t>
      </w:r>
      <w:r>
        <w:rPr>
          <w:rFonts w:ascii="Times New Roman" w:hAnsi="Times New Roman" w:cs="Times New Roman"/>
          <w:sz w:val="24"/>
        </w:rPr>
        <w:lastRenderedPageBreak/>
        <w:t>relato (narrativa, memória, cartas, diário etc.); e quando se publicou o texto, se for o caso”</w:t>
      </w:r>
      <w:r>
        <w:rPr>
          <w:rStyle w:val="ncoradanotaderodap"/>
          <w:rFonts w:ascii="Times New Roman" w:hAnsi="Times New Roman" w:cs="Times New Roman"/>
          <w:sz w:val="24"/>
        </w:rPr>
        <w:footnoteReference w:id="15"/>
      </w:r>
      <w:r>
        <w:rPr>
          <w:rFonts w:ascii="Times New Roman" w:hAnsi="Times New Roman" w:cs="Times New Roman"/>
          <w:sz w:val="24"/>
        </w:rPr>
        <w:t>.</w:t>
      </w:r>
      <w:r w:rsidR="00136753">
        <w:rPr>
          <w:rFonts w:ascii="Times New Roman" w:hAnsi="Times New Roman" w:cs="Times New Roman"/>
          <w:sz w:val="24"/>
        </w:rPr>
        <w:t xml:space="preserve"> Levar esses aspectos em conta ao trabalhar com essa forma de documentação é de suma importância,</w:t>
      </w:r>
      <w:r>
        <w:rPr>
          <w:rFonts w:ascii="Times New Roman" w:hAnsi="Times New Roman" w:cs="Times New Roman"/>
          <w:sz w:val="24"/>
          <w:szCs w:val="24"/>
        </w:rPr>
        <w:t xml:space="preserve"> </w:t>
      </w:r>
      <w:r w:rsidR="00136753">
        <w:rPr>
          <w:rFonts w:ascii="Times New Roman" w:hAnsi="Times New Roman" w:cs="Times New Roman"/>
          <w:sz w:val="24"/>
          <w:szCs w:val="24"/>
        </w:rPr>
        <w:t>e</w:t>
      </w:r>
      <w:r>
        <w:rPr>
          <w:rFonts w:ascii="Times New Roman" w:hAnsi="Times New Roman" w:cs="Times New Roman"/>
          <w:sz w:val="24"/>
          <w:szCs w:val="24"/>
        </w:rPr>
        <w:t xml:space="preserve">specialmente devido à grande circulação </w:t>
      </w:r>
      <w:r w:rsidR="00136753">
        <w:rPr>
          <w:rFonts w:ascii="Times New Roman" w:hAnsi="Times New Roman" w:cs="Times New Roman"/>
          <w:sz w:val="24"/>
          <w:szCs w:val="24"/>
        </w:rPr>
        <w:t>da literatura de viagem</w:t>
      </w:r>
      <w:r>
        <w:rPr>
          <w:rFonts w:ascii="Times New Roman" w:hAnsi="Times New Roman" w:cs="Times New Roman"/>
          <w:sz w:val="24"/>
          <w:szCs w:val="24"/>
        </w:rPr>
        <w:t xml:space="preserve"> tanto entre o público leitor da época quanto pela historiografia nos séculos posteriores. </w:t>
      </w:r>
    </w:p>
    <w:p w14:paraId="0660B827" w14:textId="2A672ED4"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szCs w:val="24"/>
        </w:rPr>
        <w:tab/>
        <w:t>Consequentemente a circulação da literatura de viagem, diversas imagens a respeito da Ilha de Santa Catarina, assim como ocorria em todo o Brasil, eram construídas e disseminadas pelos viajantes na Europa</w:t>
      </w:r>
      <w:r>
        <w:rPr>
          <w:rStyle w:val="ncoradanotaderodap"/>
          <w:rFonts w:ascii="Times New Roman" w:hAnsi="Times New Roman" w:cs="Times New Roman"/>
          <w:sz w:val="24"/>
          <w:szCs w:val="24"/>
        </w:rPr>
        <w:footnoteReference w:id="16"/>
      </w:r>
      <w:r>
        <w:rPr>
          <w:rFonts w:ascii="Times New Roman" w:hAnsi="Times New Roman" w:cs="Times New Roman"/>
          <w:sz w:val="24"/>
          <w:szCs w:val="24"/>
        </w:rPr>
        <w:t xml:space="preserve"> e sobrevivem na historiografia brasileira, notadamente nos primórdios do Instituto Histórico e Geográfico Brasileiro (IHGB), e em autores considerados clássicos como Capistrano de Abreu e Sérgio Buarque de Holanda e Gilberto Freyre</w:t>
      </w:r>
      <w:r>
        <w:rPr>
          <w:rStyle w:val="ncoradanotaderodap"/>
          <w:rFonts w:ascii="Times New Roman" w:hAnsi="Times New Roman" w:cs="Times New Roman"/>
          <w:sz w:val="24"/>
          <w:szCs w:val="24"/>
        </w:rPr>
        <w:footnoteReference w:id="17"/>
      </w:r>
      <w:r>
        <w:rPr>
          <w:rFonts w:ascii="Times New Roman" w:hAnsi="Times New Roman" w:cs="Times New Roman"/>
          <w:sz w:val="24"/>
          <w:szCs w:val="24"/>
        </w:rPr>
        <w:t xml:space="preserve">. Um exemplo desse tipo de postura perante a literatura de viagem é a forma como foram tomados por muito tempo os relatos de Johann Baptiste von Spix e Carl Friedrich Philipp von Martius, ambos naturalistas alemães que foram colegas de expedição no Brasil entre os anos de 1817 e 1820. </w:t>
      </w:r>
      <w:r>
        <w:rPr>
          <w:rFonts w:ascii="Times New Roman" w:hAnsi="Times New Roman" w:cs="Times New Roman"/>
          <w:sz w:val="24"/>
          <w:szCs w:val="23"/>
        </w:rPr>
        <w:t>O grande problema sobre a maneira como a historiografia em questão abordou esses autores foi a falta</w:t>
      </w:r>
      <w:r w:rsidR="005463B9">
        <w:rPr>
          <w:rFonts w:ascii="Times New Roman" w:hAnsi="Times New Roman" w:cs="Times New Roman"/>
          <w:sz w:val="24"/>
          <w:szCs w:val="23"/>
        </w:rPr>
        <w:t xml:space="preserve"> </w:t>
      </w:r>
      <w:r>
        <w:rPr>
          <w:rFonts w:ascii="Times New Roman" w:hAnsi="Times New Roman" w:cs="Times New Roman"/>
          <w:sz w:val="24"/>
          <w:szCs w:val="23"/>
        </w:rPr>
        <w:t xml:space="preserve">de </w:t>
      </w:r>
    </w:p>
    <w:p w14:paraId="47856A03" w14:textId="77777777" w:rsidR="004450E7" w:rsidRDefault="004450E7">
      <w:pPr>
        <w:pStyle w:val="Default"/>
        <w:spacing w:line="360" w:lineRule="auto"/>
        <w:jc w:val="both"/>
        <w:rPr>
          <w:color w:val="FF0000"/>
        </w:rPr>
      </w:pPr>
    </w:p>
    <w:p w14:paraId="6440D79E" w14:textId="089502F3" w:rsidR="004450E7" w:rsidRDefault="008C3A14">
      <w:pPr>
        <w:spacing w:line="240" w:lineRule="auto"/>
        <w:ind w:left="2268"/>
        <w:jc w:val="both"/>
        <w:rPr>
          <w:rFonts w:ascii="Times New Roman" w:hAnsi="Times New Roman" w:cs="Times New Roman"/>
          <w:sz w:val="24"/>
        </w:rPr>
      </w:pPr>
      <w:r>
        <w:rPr>
          <w:rFonts w:ascii="Times New Roman" w:hAnsi="Times New Roman" w:cs="Times New Roman"/>
          <w:szCs w:val="23"/>
        </w:rPr>
        <w:t>(...) cuidado de analisar os filtros existentes entre os fatos narrados nos relatos e o seu narrador. Desta maneira, certos preconceitos - de que estavam impregnadas as narrativas -, acabavam sendo transpostos para a obra historiográfica. A título de exemplo, um trecho de Spix e Martius é citado para tratar dos “dengues e requebros lascivos” das mulatas da Bahia, ao que Capistrano acrescenta o comentário de que os mulatos eram “gente indócil e rixenta”. Também transparece outro aspecto pejorativo, que é o hábito dos viajantes de descreverem o país pelas “ausências”, pela falta de civilização e progresso – que, diga-se de passagem, os próprios europeus julgavam possuir</w:t>
      </w:r>
      <w:r>
        <w:rPr>
          <w:rStyle w:val="ncoradanotaderodap"/>
          <w:rFonts w:ascii="Times New Roman" w:hAnsi="Times New Roman" w:cs="Times New Roman"/>
          <w:szCs w:val="23"/>
        </w:rPr>
        <w:footnoteReference w:id="18"/>
      </w:r>
      <w:r w:rsidR="00DE0577">
        <w:rPr>
          <w:rFonts w:ascii="Times New Roman" w:hAnsi="Times New Roman" w:cs="Times New Roman"/>
          <w:szCs w:val="23"/>
        </w:rPr>
        <w:t>.</w:t>
      </w:r>
      <w:r>
        <w:rPr>
          <w:rFonts w:ascii="Times New Roman" w:hAnsi="Times New Roman" w:cs="Times New Roman"/>
          <w:sz w:val="24"/>
        </w:rPr>
        <w:t xml:space="preserve"> </w:t>
      </w:r>
    </w:p>
    <w:p w14:paraId="269CC322" w14:textId="77777777" w:rsidR="004450E7" w:rsidRDefault="004450E7" w:rsidP="0097544C">
      <w:pPr>
        <w:spacing w:after="0" w:line="240" w:lineRule="auto"/>
        <w:ind w:left="2268"/>
        <w:jc w:val="both"/>
        <w:rPr>
          <w:rFonts w:ascii="Times New Roman" w:hAnsi="Times New Roman" w:cs="Times New Roman"/>
          <w:sz w:val="24"/>
        </w:rPr>
      </w:pPr>
    </w:p>
    <w:p w14:paraId="66F6B70E" w14:textId="2219F722"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Com isso a problematização dessas fontes</w:t>
      </w:r>
      <w:r>
        <w:rPr>
          <w:rStyle w:val="ncoradanotaderodap"/>
          <w:rFonts w:ascii="Times New Roman" w:hAnsi="Times New Roman" w:cs="Times New Roman"/>
          <w:sz w:val="24"/>
        </w:rPr>
        <w:footnoteReference w:id="19"/>
      </w:r>
      <w:r>
        <w:rPr>
          <w:rFonts w:ascii="Times New Roman" w:hAnsi="Times New Roman" w:cs="Times New Roman"/>
          <w:sz w:val="24"/>
        </w:rPr>
        <w:t xml:space="preserve"> é um importante processo para desnaturalizar certas noções que marcaram o desenvolvimento local no decorrer do tempo e que de certa maneira são perpetuadas até os dias de hoje como parte do conjunto de estereótipos que constroem a “Ilha da Magia”. Assim</w:t>
      </w:r>
      <w:r w:rsidR="00DE0577">
        <w:rPr>
          <w:rFonts w:ascii="Times New Roman" w:hAnsi="Times New Roman" w:cs="Times New Roman"/>
          <w:sz w:val="24"/>
        </w:rPr>
        <w:t>,</w:t>
      </w:r>
      <w:r>
        <w:rPr>
          <w:rFonts w:ascii="Times New Roman" w:hAnsi="Times New Roman" w:cs="Times New Roman"/>
          <w:sz w:val="24"/>
        </w:rPr>
        <w:t xml:space="preserve"> os relatos romantizados, e muitas vezes exagerados, </w:t>
      </w:r>
      <w:r>
        <w:rPr>
          <w:rFonts w:ascii="Times New Roman" w:hAnsi="Times New Roman" w:cs="Times New Roman"/>
          <w:sz w:val="24"/>
        </w:rPr>
        <w:lastRenderedPageBreak/>
        <w:t>a respeito das belezas naturais ou da cordialidade dos moradores da Ilha de Santa Catarina são apresentados pela indústria turística, com o intuito de conferir certa autoridade para essa narrativa</w:t>
      </w:r>
      <w:r>
        <w:rPr>
          <w:rStyle w:val="ncoradanotaderodap"/>
          <w:rFonts w:ascii="Times New Roman" w:hAnsi="Times New Roman" w:cs="Times New Roman"/>
          <w:sz w:val="24"/>
        </w:rPr>
        <w:footnoteReference w:id="20"/>
      </w:r>
      <w:r w:rsidR="00DE0577">
        <w:rPr>
          <w:rFonts w:ascii="Times New Roman" w:hAnsi="Times New Roman" w:cs="Times New Roman"/>
          <w:sz w:val="24"/>
        </w:rPr>
        <w:t>.</w:t>
      </w:r>
      <w:r>
        <w:rPr>
          <w:rFonts w:ascii="Times New Roman" w:hAnsi="Times New Roman" w:cs="Times New Roman"/>
          <w:sz w:val="24"/>
        </w:rPr>
        <w:t xml:space="preserve"> </w:t>
      </w:r>
    </w:p>
    <w:p w14:paraId="322097CF" w14:textId="0FCAED60" w:rsidR="004450E7" w:rsidRPr="0038214D" w:rsidRDefault="008C3A14" w:rsidP="0038214D">
      <w:pPr>
        <w:spacing w:after="0" w:line="360" w:lineRule="auto"/>
        <w:jc w:val="both"/>
        <w:rPr>
          <w:rFonts w:ascii="Times New Roman" w:hAnsi="Times New Roman" w:cs="Times New Roman"/>
          <w:sz w:val="24"/>
          <w:szCs w:val="24"/>
        </w:rPr>
      </w:pPr>
      <w:r>
        <w:rPr>
          <w:rFonts w:ascii="Times New Roman" w:hAnsi="Times New Roman" w:cs="Times New Roman"/>
          <w:sz w:val="24"/>
        </w:rPr>
        <w:tab/>
      </w:r>
    </w:p>
    <w:p w14:paraId="276CA07D" w14:textId="6440422F" w:rsidR="004450E7" w:rsidRDefault="008C3A14">
      <w:pPr>
        <w:pStyle w:val="Default"/>
        <w:spacing w:line="360" w:lineRule="auto"/>
        <w:jc w:val="both"/>
        <w:rPr>
          <w:b/>
        </w:rPr>
      </w:pPr>
      <w:r>
        <w:rPr>
          <w:b/>
        </w:rPr>
        <w:t>Langsdorff em Nossa Senhora do Desterro: o olhar de um naturalista</w:t>
      </w:r>
      <w:r w:rsidR="005463B9">
        <w:rPr>
          <w:b/>
        </w:rPr>
        <w:t xml:space="preserve"> </w:t>
      </w:r>
      <w:r>
        <w:rPr>
          <w:b/>
        </w:rPr>
        <w:t>estrangeiro sobre a Ilha de Santa Catarina no século XIX</w:t>
      </w:r>
    </w:p>
    <w:p w14:paraId="0D55AF68" w14:textId="592A86D3"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ab/>
        <w:t>Antes de abordar especificamente o caso de Langsdorff, cabe uma definição do que se entende pelo “olhar” de um viajante. Este olhar se distingue do mero ato de ver determinada circunstância e implica a produção do relato acerca da viagem. Sobre essa distinção Cardoso</w:t>
      </w:r>
      <w:r w:rsidR="0097544C">
        <w:rPr>
          <w:rFonts w:ascii="Times New Roman" w:hAnsi="Times New Roman" w:cs="Times New Roman"/>
          <w:sz w:val="24"/>
        </w:rPr>
        <w:t xml:space="preserve"> (1994)</w:t>
      </w:r>
      <w:r>
        <w:rPr>
          <w:rFonts w:ascii="Times New Roman" w:hAnsi="Times New Roman" w:cs="Times New Roman"/>
          <w:sz w:val="24"/>
        </w:rPr>
        <w:t xml:space="preserve"> escreve:</w:t>
      </w:r>
    </w:p>
    <w:p w14:paraId="2B36F403" w14:textId="77777777" w:rsidR="004450E7" w:rsidRDefault="004450E7">
      <w:pPr>
        <w:spacing w:after="0" w:line="240" w:lineRule="auto"/>
        <w:jc w:val="both"/>
        <w:rPr>
          <w:rFonts w:ascii="Times New Roman" w:hAnsi="Times New Roman" w:cs="Times New Roman"/>
          <w:sz w:val="24"/>
        </w:rPr>
      </w:pPr>
    </w:p>
    <w:p w14:paraId="763BD8A6" w14:textId="56E8D5C1"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Assim, de seu lado, o ver conota ingenuidade no vidente, evoca espontaneidade, desprevenção, sugerindo contração ou rarefação da subjetividade (...) De outro lado, no olhar ─ que deixa sempre aflorar certa intenção, trai sempre um certo u</w:t>
      </w:r>
      <w:r w:rsidR="005463B9">
        <w:rPr>
          <w:rFonts w:ascii="Times New Roman" w:hAnsi="Times New Roman" w:cs="Times New Roman"/>
        </w:rPr>
        <w:t>r</w:t>
      </w:r>
      <w:r>
        <w:rPr>
          <w:rFonts w:ascii="Times New Roman" w:hAnsi="Times New Roman" w:cs="Times New Roman"/>
        </w:rPr>
        <w:t>dimento, algum cálculo ou malícia ─ as marcas do artifício sublinham a atuação e poderes do sujeito</w:t>
      </w:r>
      <w:r>
        <w:rPr>
          <w:rStyle w:val="ncoradanotaderodap"/>
          <w:rFonts w:ascii="Times New Roman" w:hAnsi="Times New Roman" w:cs="Times New Roman"/>
        </w:rPr>
        <w:footnoteReference w:id="21"/>
      </w:r>
      <w:r w:rsidR="00DF25BA">
        <w:rPr>
          <w:rFonts w:ascii="Times New Roman" w:hAnsi="Times New Roman" w:cs="Times New Roman"/>
        </w:rPr>
        <w:t>.</w:t>
      </w:r>
      <w:r>
        <w:rPr>
          <w:rFonts w:ascii="Times New Roman" w:hAnsi="Times New Roman" w:cs="Times New Roman"/>
        </w:rPr>
        <w:t xml:space="preserve"> </w:t>
      </w:r>
    </w:p>
    <w:p w14:paraId="70F35608" w14:textId="77777777" w:rsidR="004450E7" w:rsidRPr="006E77FC" w:rsidRDefault="004450E7" w:rsidP="0097544C">
      <w:pPr>
        <w:spacing w:after="0" w:line="240" w:lineRule="auto"/>
        <w:ind w:left="2268"/>
        <w:jc w:val="both"/>
        <w:rPr>
          <w:rFonts w:ascii="Times New Roman" w:hAnsi="Times New Roman" w:cs="Times New Roman"/>
          <w:sz w:val="24"/>
        </w:rPr>
      </w:pPr>
    </w:p>
    <w:p w14:paraId="42386951" w14:textId="09F94508" w:rsidR="004450E7" w:rsidRDefault="008C3A14">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sz w:val="24"/>
          <w:szCs w:val="24"/>
        </w:rPr>
        <w:t>Ressalto também que os relatos desse período inserem-se em uma estrutura “eurocêntrica” de percepção da realidade</w:t>
      </w:r>
      <w:r w:rsidR="00DF25BA">
        <w:rPr>
          <w:rFonts w:ascii="Times New Roman" w:hAnsi="Times New Roman" w:cs="Times New Roman"/>
          <w:sz w:val="24"/>
          <w:szCs w:val="24"/>
        </w:rPr>
        <w:t>, c</w:t>
      </w:r>
      <w:r>
        <w:rPr>
          <w:rFonts w:ascii="Times New Roman" w:hAnsi="Times New Roman" w:cs="Times New Roman"/>
          <w:sz w:val="24"/>
          <w:szCs w:val="24"/>
        </w:rPr>
        <w:t>onforme Todorov</w:t>
      </w:r>
      <w:r w:rsidR="0097544C">
        <w:rPr>
          <w:rFonts w:ascii="Times New Roman" w:hAnsi="Times New Roman" w:cs="Times New Roman"/>
          <w:sz w:val="24"/>
          <w:szCs w:val="24"/>
        </w:rPr>
        <w:t xml:space="preserve"> (2006)</w:t>
      </w:r>
      <w:r>
        <w:rPr>
          <w:rFonts w:ascii="Times New Roman" w:hAnsi="Times New Roman" w:cs="Times New Roman"/>
          <w:sz w:val="24"/>
          <w:szCs w:val="24"/>
        </w:rPr>
        <w:t xml:space="preserve"> escreve sobre o apelo dos relatos de viagem entre o público Europeu: “Da primeira à última linha, esses textos exalam o sentimento de nossa superioridade”</w:t>
      </w:r>
      <w:r>
        <w:rPr>
          <w:rStyle w:val="ncoradanotaderodap"/>
          <w:rFonts w:ascii="Times New Roman" w:hAnsi="Times New Roman" w:cs="Times New Roman"/>
          <w:sz w:val="24"/>
          <w:szCs w:val="24"/>
        </w:rPr>
        <w:footnoteReference w:id="22"/>
      </w:r>
      <w:r>
        <w:rPr>
          <w:rFonts w:ascii="Times New Roman" w:hAnsi="Times New Roman" w:cs="Times New Roman"/>
          <w:sz w:val="24"/>
          <w:szCs w:val="24"/>
        </w:rPr>
        <w:t>.</w:t>
      </w:r>
    </w:p>
    <w:p w14:paraId="092D1E5F" w14:textId="044B49B7" w:rsidR="004450E7" w:rsidRDefault="008C3A14">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No caso que será analisado, nem todos os elementos que constituem o olhar do viajante estrangeiro são conscientemente acionados na percepção da realidade, juízos de valor e maneiras de descrever o local visitado. Porém</w:t>
      </w:r>
      <w:r w:rsidR="0000048A">
        <w:rPr>
          <w:rFonts w:ascii="Times New Roman" w:hAnsi="Times New Roman" w:cs="Times New Roman"/>
          <w:sz w:val="24"/>
          <w:szCs w:val="24"/>
        </w:rPr>
        <w:t xml:space="preserve"> devemos destacar</w:t>
      </w:r>
      <w:r>
        <w:rPr>
          <w:rFonts w:ascii="Times New Roman" w:hAnsi="Times New Roman" w:cs="Times New Roman"/>
          <w:sz w:val="24"/>
          <w:szCs w:val="24"/>
        </w:rPr>
        <w:t xml:space="preserve"> condições exteriores ao sujeito que caracterizam sua concepção de mundo e se evidenciam em seus relatos. Assim</w:t>
      </w:r>
      <w:r w:rsidR="00DF25BA">
        <w:rPr>
          <w:rFonts w:ascii="Times New Roman" w:hAnsi="Times New Roman" w:cs="Times New Roman"/>
          <w:sz w:val="24"/>
          <w:szCs w:val="24"/>
        </w:rPr>
        <w:t>,</w:t>
      </w:r>
      <w:r w:rsidR="0000048A">
        <w:rPr>
          <w:rFonts w:ascii="Times New Roman" w:hAnsi="Times New Roman" w:cs="Times New Roman"/>
          <w:sz w:val="24"/>
          <w:szCs w:val="24"/>
        </w:rPr>
        <w:t xml:space="preserve"> para</w:t>
      </w:r>
      <w:r>
        <w:rPr>
          <w:rFonts w:ascii="Times New Roman" w:hAnsi="Times New Roman" w:cs="Times New Roman"/>
          <w:sz w:val="24"/>
          <w:szCs w:val="24"/>
        </w:rPr>
        <w:t xml:space="preserve"> questionar</w:t>
      </w:r>
      <w:r w:rsidR="0000048A">
        <w:rPr>
          <w:rFonts w:ascii="Times New Roman" w:hAnsi="Times New Roman" w:cs="Times New Roman"/>
          <w:sz w:val="24"/>
          <w:szCs w:val="24"/>
        </w:rPr>
        <w:t xml:space="preserve"> quais são essas condições</w:t>
      </w:r>
      <w:r w:rsidR="00DF25BA">
        <w:rPr>
          <w:rFonts w:ascii="Times New Roman" w:hAnsi="Times New Roman" w:cs="Times New Roman"/>
          <w:sz w:val="24"/>
          <w:szCs w:val="24"/>
        </w:rPr>
        <w:t>,</w:t>
      </w:r>
      <w:r w:rsidR="0000048A">
        <w:rPr>
          <w:rFonts w:ascii="Times New Roman" w:hAnsi="Times New Roman" w:cs="Times New Roman"/>
          <w:sz w:val="24"/>
          <w:szCs w:val="24"/>
        </w:rPr>
        <w:t xml:space="preserve"> parto</w:t>
      </w:r>
      <w:r>
        <w:rPr>
          <w:rFonts w:ascii="Times New Roman" w:hAnsi="Times New Roman" w:cs="Times New Roman"/>
          <w:sz w:val="24"/>
          <w:szCs w:val="24"/>
        </w:rPr>
        <w:t xml:space="preserve"> de uma pergunta mais simples: Quem foi Langsdorff? Um naturalista</w:t>
      </w:r>
      <w:r w:rsidR="005463B9">
        <w:rPr>
          <w:rFonts w:ascii="Times New Roman" w:hAnsi="Times New Roman" w:cs="Times New Roman"/>
          <w:sz w:val="24"/>
          <w:szCs w:val="24"/>
        </w:rPr>
        <w:t xml:space="preserve"> alemão</w:t>
      </w:r>
      <w:r>
        <w:rPr>
          <w:rFonts w:ascii="Times New Roman" w:hAnsi="Times New Roman" w:cs="Times New Roman"/>
          <w:sz w:val="24"/>
          <w:szCs w:val="24"/>
        </w:rPr>
        <w:t xml:space="preserve"> (</w:t>
      </w:r>
      <w:r w:rsidR="005463B9">
        <w:rPr>
          <w:rFonts w:ascii="Times New Roman" w:hAnsi="Times New Roman" w:cs="Times New Roman"/>
          <w:sz w:val="24"/>
          <w:szCs w:val="24"/>
        </w:rPr>
        <w:t xml:space="preserve">ou seja </w:t>
      </w:r>
      <w:r>
        <w:rPr>
          <w:rFonts w:ascii="Times New Roman" w:hAnsi="Times New Roman" w:cs="Times New Roman"/>
          <w:sz w:val="24"/>
          <w:szCs w:val="24"/>
        </w:rPr>
        <w:t>estrangeiro em relação a Portugal</w:t>
      </w:r>
      <w:r>
        <w:rPr>
          <w:rStyle w:val="ncoradanotaderodap"/>
          <w:rFonts w:ascii="Times New Roman" w:hAnsi="Times New Roman" w:cs="Times New Roman"/>
          <w:sz w:val="24"/>
          <w:szCs w:val="24"/>
        </w:rPr>
        <w:footnoteReference w:id="23"/>
      </w:r>
      <w:r>
        <w:rPr>
          <w:rFonts w:ascii="Times New Roman" w:hAnsi="Times New Roman" w:cs="Times New Roman"/>
          <w:sz w:val="24"/>
          <w:szCs w:val="24"/>
        </w:rPr>
        <w:t xml:space="preserve">) que esteve na Ilha de Santa Catarina entre 1803 e 1804 (pode-se dizer um sujeito do século XIX). </w:t>
      </w:r>
      <w:r w:rsidR="00DF25BA">
        <w:rPr>
          <w:rFonts w:ascii="Times New Roman" w:hAnsi="Times New Roman" w:cs="Times New Roman"/>
          <w:sz w:val="24"/>
          <w:szCs w:val="24"/>
        </w:rPr>
        <w:t>Logo,</w:t>
      </w:r>
      <w:r>
        <w:rPr>
          <w:rFonts w:ascii="Times New Roman" w:hAnsi="Times New Roman" w:cs="Times New Roman"/>
          <w:sz w:val="24"/>
          <w:szCs w:val="24"/>
        </w:rPr>
        <w:t xml:space="preserve"> existem três caracterizações, intimamente relacionadas, que precisam ser aprofundadas, pois são significativas para entender o relato desse viajante a respeito da região e dos habitantes de </w:t>
      </w:r>
      <w:r>
        <w:rPr>
          <w:rFonts w:ascii="Times New Roman" w:hAnsi="Times New Roman" w:cs="Times New Roman"/>
          <w:sz w:val="24"/>
          <w:szCs w:val="24"/>
        </w:rPr>
        <w:lastRenderedPageBreak/>
        <w:t>nossa Senhora do Desterro: o naturalista,</w:t>
      </w:r>
      <w:r w:rsidR="005463B9">
        <w:rPr>
          <w:rFonts w:ascii="Times New Roman" w:hAnsi="Times New Roman" w:cs="Times New Roman"/>
          <w:sz w:val="24"/>
          <w:szCs w:val="24"/>
        </w:rPr>
        <w:t xml:space="preserve"> o</w:t>
      </w:r>
      <w:r>
        <w:rPr>
          <w:rFonts w:ascii="Times New Roman" w:hAnsi="Times New Roman" w:cs="Times New Roman"/>
          <w:sz w:val="24"/>
          <w:szCs w:val="24"/>
        </w:rPr>
        <w:t xml:space="preserve"> estrangeiro e, talvez o mais importante, </w:t>
      </w:r>
      <w:r w:rsidR="006E77FC">
        <w:rPr>
          <w:rFonts w:ascii="Times New Roman" w:hAnsi="Times New Roman" w:cs="Times New Roman"/>
          <w:sz w:val="24"/>
          <w:szCs w:val="24"/>
        </w:rPr>
        <w:t>o</w:t>
      </w:r>
      <w:r>
        <w:rPr>
          <w:rFonts w:ascii="Times New Roman" w:hAnsi="Times New Roman" w:cs="Times New Roman"/>
          <w:sz w:val="24"/>
          <w:szCs w:val="24"/>
        </w:rPr>
        <w:t xml:space="preserve"> sujeito do século XIX imbuído de uma mentalidade</w:t>
      </w:r>
      <w:r w:rsidR="0000048A">
        <w:rPr>
          <w:rStyle w:val="Refdenotaderodap"/>
          <w:rFonts w:ascii="Times New Roman" w:hAnsi="Times New Roman" w:cs="Times New Roman"/>
          <w:sz w:val="24"/>
          <w:szCs w:val="24"/>
        </w:rPr>
        <w:footnoteReference w:id="24"/>
      </w:r>
      <w:r>
        <w:rPr>
          <w:rFonts w:ascii="Times New Roman" w:hAnsi="Times New Roman" w:cs="Times New Roman"/>
          <w:sz w:val="24"/>
          <w:szCs w:val="24"/>
        </w:rPr>
        <w:t xml:space="preserve"> comumente denominada romântica</w:t>
      </w:r>
      <w:r>
        <w:rPr>
          <w:rStyle w:val="ncoradanotaderodap"/>
          <w:rFonts w:ascii="Times New Roman" w:hAnsi="Times New Roman" w:cs="Times New Roman"/>
          <w:sz w:val="24"/>
          <w:szCs w:val="24"/>
        </w:rPr>
        <w:footnoteReference w:id="25"/>
      </w:r>
      <w:r w:rsidR="00DF25BA">
        <w:rPr>
          <w:rFonts w:ascii="Times New Roman" w:hAnsi="Times New Roman" w:cs="Times New Roman"/>
          <w:sz w:val="24"/>
          <w:szCs w:val="24"/>
        </w:rPr>
        <w:t>.</w:t>
      </w:r>
      <w:r w:rsidR="00D344E6">
        <w:rPr>
          <w:rFonts w:ascii="Times New Roman" w:hAnsi="Times New Roman" w:cs="Times New Roman"/>
          <w:sz w:val="24"/>
          <w:szCs w:val="24"/>
        </w:rPr>
        <w:t xml:space="preserve"> Adianto que essa mentalidade é marcada pela descrição do que se viu salientando o caráter exótico das terras e populações em questão, em relação ao viajante.</w:t>
      </w:r>
    </w:p>
    <w:p w14:paraId="22F2E31A" w14:textId="7A4BC2B8" w:rsidR="004450E7" w:rsidRDefault="008C3A14">
      <w:pPr>
        <w:spacing w:after="0" w:line="360" w:lineRule="auto"/>
        <w:jc w:val="both"/>
        <w:rPr>
          <w:rFonts w:ascii="Times New Roman" w:hAnsi="Times New Roman" w:cs="Times New Roman"/>
          <w:sz w:val="24"/>
        </w:rPr>
      </w:pPr>
      <w:r>
        <w:rPr>
          <w:rFonts w:ascii="Times New Roman" w:hAnsi="Times New Roman" w:cs="Times New Roman"/>
          <w:sz w:val="24"/>
        </w:rPr>
        <w:tab/>
        <w:t>Como naturalista, Langsdorff realizou descrições de diversos animais e plantas encontradas na região referindo-se à natureza como viçosa, extremamente fértil e produzindo “um esplendor de forma, da riqueza e plenitude que se possa sonhar”</w:t>
      </w:r>
      <w:r>
        <w:rPr>
          <w:rStyle w:val="ncoradanotaderodap"/>
          <w:rFonts w:ascii="Times New Roman" w:hAnsi="Times New Roman" w:cs="Times New Roman"/>
          <w:sz w:val="24"/>
        </w:rPr>
        <w:footnoteReference w:id="26"/>
      </w:r>
      <w:r>
        <w:rPr>
          <w:rFonts w:ascii="Times New Roman" w:hAnsi="Times New Roman" w:cs="Times New Roman"/>
          <w:sz w:val="24"/>
        </w:rPr>
        <w:t>. Esse tom acompanha as descrições e</w:t>
      </w:r>
      <w:r w:rsidR="005463B9">
        <w:rPr>
          <w:rFonts w:ascii="Times New Roman" w:hAnsi="Times New Roman" w:cs="Times New Roman"/>
          <w:sz w:val="24"/>
        </w:rPr>
        <w:t>specí</w:t>
      </w:r>
      <w:r>
        <w:rPr>
          <w:rFonts w:ascii="Times New Roman" w:hAnsi="Times New Roman" w:cs="Times New Roman"/>
          <w:sz w:val="24"/>
        </w:rPr>
        <w:t xml:space="preserve">ficas da fauna: </w:t>
      </w:r>
    </w:p>
    <w:p w14:paraId="5AFF25F3" w14:textId="77777777" w:rsidR="004450E7" w:rsidRDefault="004450E7">
      <w:pPr>
        <w:spacing w:after="0" w:line="360" w:lineRule="auto"/>
        <w:jc w:val="both"/>
        <w:rPr>
          <w:rFonts w:ascii="Times New Roman" w:hAnsi="Times New Roman" w:cs="Times New Roman"/>
          <w:sz w:val="24"/>
        </w:rPr>
      </w:pPr>
    </w:p>
    <w:p w14:paraId="095FBC63" w14:textId="583D9E3A"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Por um lado, papagaios de diversas cores e tamanhos que sobrevoavam rapidamente aos gritos; à esquerda um tucano de bico grande e cor vermelha com peito amarelo (...) mais adiante uma borboleta colorida maior que um pássaro (...) À visão de tais imagens, que me pareciam um sonho, é que alcançamos a encosta de uma escarpada colina de terra vermelha, úmida e barrenta e quando fui surpreendido pelo panorama de um vale aberto</w:t>
      </w:r>
      <w:r>
        <w:rPr>
          <w:rStyle w:val="ncoradanotaderodap"/>
          <w:rFonts w:ascii="Times New Roman" w:hAnsi="Times New Roman" w:cs="Times New Roman"/>
        </w:rPr>
        <w:footnoteReference w:id="27"/>
      </w:r>
      <w:r w:rsidR="00DF25BA">
        <w:rPr>
          <w:rFonts w:ascii="Times New Roman" w:hAnsi="Times New Roman" w:cs="Times New Roman"/>
        </w:rPr>
        <w:t>.</w:t>
      </w:r>
    </w:p>
    <w:p w14:paraId="38CAE507" w14:textId="77777777" w:rsidR="004450E7" w:rsidRDefault="004450E7">
      <w:pPr>
        <w:spacing w:after="0" w:line="360" w:lineRule="auto"/>
        <w:ind w:left="2268"/>
        <w:jc w:val="both"/>
        <w:rPr>
          <w:rFonts w:ascii="Times New Roman" w:hAnsi="Times New Roman" w:cs="Times New Roman"/>
          <w:sz w:val="24"/>
        </w:rPr>
      </w:pPr>
    </w:p>
    <w:p w14:paraId="3A2F98DB" w14:textId="4E1E19F4" w:rsidR="004450E7" w:rsidRDefault="008C3A14" w:rsidP="006E77FC">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Os relatos do viajante estrangeiro possuíam uma finalidade diferenciada da grande maioria daqueles produzidos por luso-brasileiros. As expedições de portugueses contaram</w:t>
      </w:r>
      <w:r w:rsidR="00DF25BA">
        <w:rPr>
          <w:rFonts w:ascii="Times New Roman" w:hAnsi="Times New Roman" w:cs="Times New Roman"/>
          <w:sz w:val="24"/>
        </w:rPr>
        <w:t>,</w:t>
      </w:r>
      <w:r>
        <w:rPr>
          <w:rFonts w:ascii="Times New Roman" w:hAnsi="Times New Roman" w:cs="Times New Roman"/>
          <w:sz w:val="24"/>
        </w:rPr>
        <w:t xml:space="preserve"> em grande maioria</w:t>
      </w:r>
      <w:r w:rsidR="00DF25BA">
        <w:rPr>
          <w:rFonts w:ascii="Times New Roman" w:hAnsi="Times New Roman" w:cs="Times New Roman"/>
          <w:sz w:val="24"/>
        </w:rPr>
        <w:t>,</w:t>
      </w:r>
      <w:r>
        <w:rPr>
          <w:rFonts w:ascii="Times New Roman" w:hAnsi="Times New Roman" w:cs="Times New Roman"/>
          <w:sz w:val="24"/>
        </w:rPr>
        <w:t xml:space="preserve"> com o auxílio da Coroa e tinham como objetivo: </w:t>
      </w:r>
    </w:p>
    <w:p w14:paraId="6D57D4D8" w14:textId="77777777" w:rsidR="006E77FC" w:rsidRPr="006E77FC" w:rsidRDefault="006E77FC" w:rsidP="006E77FC">
      <w:pPr>
        <w:spacing w:after="0" w:line="360" w:lineRule="auto"/>
        <w:jc w:val="both"/>
        <w:rPr>
          <w:rFonts w:ascii="Times New Roman" w:hAnsi="Times New Roman" w:cs="Times New Roman"/>
          <w:sz w:val="24"/>
        </w:rPr>
      </w:pPr>
    </w:p>
    <w:p w14:paraId="4F07D8FB" w14:textId="055E74F3" w:rsidR="004450E7" w:rsidRDefault="008C3A14">
      <w:pPr>
        <w:spacing w:after="0" w:line="240" w:lineRule="auto"/>
        <w:ind w:left="2268"/>
        <w:jc w:val="both"/>
        <w:rPr>
          <w:rFonts w:ascii="Times New Roman" w:hAnsi="Times New Roman" w:cs="Times New Roman"/>
          <w:szCs w:val="24"/>
        </w:rPr>
      </w:pPr>
      <w:r>
        <w:rPr>
          <w:rFonts w:ascii="Times New Roman" w:hAnsi="Times New Roman" w:cs="Times New Roman"/>
        </w:rPr>
        <w:t>(...) c</w:t>
      </w:r>
      <w:r>
        <w:rPr>
          <w:rFonts w:ascii="Times New Roman" w:hAnsi="Times New Roman" w:cs="Times New Roman"/>
          <w:szCs w:val="24"/>
        </w:rPr>
        <w:t>onhecer detalhadamente o mundo natural e repassar os resultados de exploração diretamente à Coroa portuguesa, ou seja, o uso dos relatos era de caráter administrativo e imediato. Esse fator possivelmente é um dos responsáveis pelas diferenças observadas aqui entre os relatos das viagens filosóficas portuguesas e as viagens realizadas por estrangeiros no século XIX</w:t>
      </w:r>
      <w:r>
        <w:rPr>
          <w:rStyle w:val="ncoradanotaderodap"/>
          <w:rFonts w:ascii="Times New Roman" w:hAnsi="Times New Roman" w:cs="Times New Roman"/>
          <w:szCs w:val="24"/>
        </w:rPr>
        <w:footnoteReference w:id="28"/>
      </w:r>
      <w:r w:rsidR="00DF25BA">
        <w:rPr>
          <w:rFonts w:ascii="Times New Roman" w:hAnsi="Times New Roman" w:cs="Times New Roman"/>
          <w:szCs w:val="24"/>
        </w:rPr>
        <w:t>.</w:t>
      </w:r>
    </w:p>
    <w:p w14:paraId="7CC6E727" w14:textId="77777777" w:rsidR="004450E7" w:rsidRPr="006E77FC" w:rsidRDefault="004450E7">
      <w:pPr>
        <w:spacing w:after="0" w:line="240" w:lineRule="auto"/>
        <w:ind w:left="2268"/>
        <w:jc w:val="both"/>
        <w:rPr>
          <w:rFonts w:ascii="Times New Roman" w:hAnsi="Times New Roman" w:cs="Times New Roman"/>
          <w:sz w:val="24"/>
          <w:szCs w:val="24"/>
        </w:rPr>
      </w:pPr>
    </w:p>
    <w:p w14:paraId="759ED08E" w14:textId="6620AF29"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rPr>
        <w:tab/>
        <w:t>Já estrangeiros como Langsdorff tinham como finalidade de seus relatos a divulgação para o público l</w:t>
      </w:r>
      <w:r w:rsidR="009A67FC">
        <w:rPr>
          <w:rFonts w:ascii="Times New Roman" w:hAnsi="Times New Roman" w:cs="Times New Roman"/>
          <w:sz w:val="24"/>
        </w:rPr>
        <w:t xml:space="preserve">eitor europeu interessado pelo Novo. </w:t>
      </w:r>
      <w:r>
        <w:rPr>
          <w:rFonts w:ascii="Times New Roman" w:hAnsi="Times New Roman" w:cs="Times New Roman"/>
          <w:sz w:val="24"/>
        </w:rPr>
        <w:t>Desse modo, os relatos estrangeiros inserem-se também em uma característica comumente ligada ao século XIX, uma nova sensibilidade que emerge junto do que se convencionou definir como um “e</w:t>
      </w:r>
      <w:r w:rsidR="009A67FC">
        <w:rPr>
          <w:rFonts w:ascii="Times New Roman" w:hAnsi="Times New Roman" w:cs="Times New Roman"/>
          <w:sz w:val="24"/>
        </w:rPr>
        <w:t>spí</w:t>
      </w:r>
      <w:r>
        <w:rPr>
          <w:rFonts w:ascii="Times New Roman" w:hAnsi="Times New Roman" w:cs="Times New Roman"/>
          <w:sz w:val="24"/>
        </w:rPr>
        <w:t>rito romântico”</w:t>
      </w:r>
      <w:r>
        <w:rPr>
          <w:rFonts w:ascii="Times New Roman" w:hAnsi="Times New Roman" w:cs="Times New Roman"/>
          <w:i/>
          <w:sz w:val="24"/>
        </w:rPr>
        <w:t xml:space="preserve">. </w:t>
      </w:r>
      <w:r>
        <w:rPr>
          <w:rFonts w:ascii="Times New Roman" w:hAnsi="Times New Roman" w:cs="Times New Roman"/>
          <w:sz w:val="24"/>
        </w:rPr>
        <w:t>Conforme Tiago Bonato:</w:t>
      </w:r>
      <w:r>
        <w:rPr>
          <w:rFonts w:ascii="Times New Roman" w:hAnsi="Times New Roman" w:cs="Times New Roman"/>
          <w:sz w:val="24"/>
          <w:szCs w:val="24"/>
        </w:rPr>
        <w:t xml:space="preserve"> </w:t>
      </w:r>
    </w:p>
    <w:p w14:paraId="68B3CE7F" w14:textId="77777777" w:rsidR="004450E7" w:rsidRDefault="004450E7">
      <w:pPr>
        <w:spacing w:after="0" w:line="360" w:lineRule="auto"/>
        <w:jc w:val="both"/>
        <w:rPr>
          <w:rFonts w:ascii="Times New Roman" w:hAnsi="Times New Roman" w:cs="Times New Roman"/>
          <w:sz w:val="24"/>
          <w:szCs w:val="24"/>
        </w:rPr>
      </w:pPr>
    </w:p>
    <w:p w14:paraId="5505C22A" w14:textId="0BB748B8" w:rsidR="004450E7" w:rsidRDefault="008C3A14">
      <w:pPr>
        <w:spacing w:after="0" w:line="240" w:lineRule="auto"/>
        <w:ind w:left="2268"/>
        <w:jc w:val="both"/>
        <w:rPr>
          <w:rFonts w:ascii="Times New Roman" w:hAnsi="Times New Roman" w:cs="Times New Roman"/>
          <w:szCs w:val="24"/>
        </w:rPr>
      </w:pPr>
      <w:r>
        <w:rPr>
          <w:rFonts w:ascii="Times New Roman" w:hAnsi="Times New Roman" w:cs="Times New Roman"/>
          <w:szCs w:val="24"/>
        </w:rPr>
        <w:lastRenderedPageBreak/>
        <w:t>Algumas finalidades diferenciadas, entretanto, fazem com que os resultados também se mostrem diferentes. As descrições dos cientistas luso-brasileiros eram de uso interno, uma maneira da Coroa conhecer e administrar os territórios ultramarinos, além de melhor explorá-los. Dessa forma, esses relatos seguem um padrão mais rígido e objetivo do que os relatos destinados à publicação. Grande parte dos relatos de viagem dos estrangeiros que visitaram a América portuguesa no século XIX tinha uma dupla finalidade: além do uso interno das narrativas – um relatório da natureza e da sociedade luso-brasileira entregue aos organizadores da viagem –, os relatos tinham, ainda, como finalidade, levar ao público europeu a realidade do novo mundo</w:t>
      </w:r>
      <w:r>
        <w:rPr>
          <w:rStyle w:val="ncoradanotaderodap"/>
          <w:rFonts w:ascii="Times New Roman" w:hAnsi="Times New Roman" w:cs="Times New Roman"/>
          <w:szCs w:val="24"/>
        </w:rPr>
        <w:footnoteReference w:id="29"/>
      </w:r>
      <w:r w:rsidR="00DF25BA">
        <w:rPr>
          <w:rFonts w:ascii="Times New Roman" w:hAnsi="Times New Roman" w:cs="Times New Roman"/>
          <w:szCs w:val="24"/>
        </w:rPr>
        <w:t>.</w:t>
      </w:r>
    </w:p>
    <w:p w14:paraId="0B13D34C" w14:textId="3D14B4B4" w:rsidR="004450E7" w:rsidRDefault="004450E7">
      <w:pPr>
        <w:spacing w:after="0" w:line="360" w:lineRule="auto"/>
        <w:jc w:val="both"/>
        <w:rPr>
          <w:rFonts w:ascii="Times New Roman" w:hAnsi="Times New Roman" w:cs="Times New Roman"/>
          <w:sz w:val="24"/>
          <w:szCs w:val="24"/>
        </w:rPr>
      </w:pPr>
    </w:p>
    <w:p w14:paraId="129DBF10" w14:textId="45310023" w:rsidR="004450E7" w:rsidRDefault="008C3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Existe, assim, não uma mudança completa, mas um acréscimo ao público que consumia a literatura de viagem possuindo interesses diferentes: a mera curiosidade</w:t>
      </w:r>
      <w:r w:rsidR="009A67FC">
        <w:rPr>
          <w:rFonts w:ascii="Times New Roman" w:hAnsi="Times New Roman" w:cs="Times New Roman"/>
          <w:sz w:val="24"/>
          <w:szCs w:val="24"/>
        </w:rPr>
        <w:t xml:space="preserve"> e fascínio pelo Novo Mundo</w:t>
      </w:r>
      <w:r>
        <w:rPr>
          <w:rFonts w:ascii="Times New Roman" w:hAnsi="Times New Roman" w:cs="Times New Roman"/>
          <w:sz w:val="24"/>
          <w:szCs w:val="24"/>
        </w:rPr>
        <w:t xml:space="preserve">. </w:t>
      </w:r>
      <w:r>
        <w:rPr>
          <w:rFonts w:ascii="Times New Roman" w:hAnsi="Times New Roman" w:cs="Times New Roman"/>
          <w:sz w:val="24"/>
        </w:rPr>
        <w:t>O próprio Langsdorff não deixa de expressar esse novo interesse quando em princípios de seu relato escreve:</w:t>
      </w:r>
    </w:p>
    <w:p w14:paraId="48B781FC" w14:textId="77777777" w:rsidR="004450E7" w:rsidRDefault="004450E7">
      <w:pPr>
        <w:spacing w:after="0" w:line="360" w:lineRule="auto"/>
        <w:jc w:val="both"/>
        <w:rPr>
          <w:rFonts w:ascii="Times New Roman" w:hAnsi="Times New Roman" w:cs="Times New Roman"/>
          <w:sz w:val="24"/>
        </w:rPr>
      </w:pPr>
    </w:p>
    <w:p w14:paraId="43026ABA" w14:textId="7F132495" w:rsidR="004450E7" w:rsidRDefault="008C3A14">
      <w:pPr>
        <w:spacing w:after="0" w:line="240" w:lineRule="auto"/>
        <w:ind w:left="2268"/>
        <w:jc w:val="both"/>
        <w:rPr>
          <w:rFonts w:ascii="Times New Roman" w:hAnsi="Times New Roman" w:cs="Times New Roman"/>
        </w:rPr>
      </w:pPr>
      <w:r>
        <w:rPr>
          <w:rFonts w:ascii="Times New Roman" w:hAnsi="Times New Roman" w:cs="Times New Roman"/>
        </w:rPr>
        <w:t>Excitado por tão belas imagens de minha fantasia, mal podia aguardar o retorno do sol para visitar a região paradisíaca. Confesso que minhas id</w:t>
      </w:r>
      <w:r w:rsidR="00DF25BA">
        <w:rPr>
          <w:rFonts w:ascii="Times New Roman" w:hAnsi="Times New Roman" w:cs="Times New Roman"/>
        </w:rPr>
        <w:t>e</w:t>
      </w:r>
      <w:r>
        <w:rPr>
          <w:rFonts w:ascii="Times New Roman" w:hAnsi="Times New Roman" w:cs="Times New Roman"/>
        </w:rPr>
        <w:t>ias eram exageradas e tensas, mas apesar disto, quanto mais eu me aproximava da terra, a realidade excedia minha expectativa</w:t>
      </w:r>
      <w:r>
        <w:rPr>
          <w:rStyle w:val="ncoradanotaderodap"/>
          <w:rFonts w:ascii="Times New Roman" w:hAnsi="Times New Roman" w:cs="Times New Roman"/>
        </w:rPr>
        <w:footnoteReference w:id="30"/>
      </w:r>
      <w:r w:rsidR="00DF25BA">
        <w:rPr>
          <w:rFonts w:ascii="Times New Roman" w:hAnsi="Times New Roman" w:cs="Times New Roman"/>
        </w:rPr>
        <w:t>.</w:t>
      </w:r>
    </w:p>
    <w:p w14:paraId="4EC534AA" w14:textId="77777777" w:rsidR="004450E7" w:rsidRPr="006E77FC" w:rsidRDefault="004450E7" w:rsidP="006E77FC">
      <w:pPr>
        <w:spacing w:after="0" w:line="360" w:lineRule="auto"/>
        <w:ind w:left="2268"/>
        <w:jc w:val="both"/>
        <w:rPr>
          <w:rFonts w:ascii="Times New Roman" w:hAnsi="Times New Roman" w:cs="Times New Roman"/>
          <w:sz w:val="24"/>
        </w:rPr>
      </w:pPr>
    </w:p>
    <w:p w14:paraId="7E824874" w14:textId="11B688E6" w:rsidR="004450E7" w:rsidRDefault="008C3A14" w:rsidP="006E77FC">
      <w:pPr>
        <w:spacing w:after="0" w:line="360" w:lineRule="auto"/>
        <w:jc w:val="both"/>
        <w:rPr>
          <w:rFonts w:ascii="Times New Roman" w:hAnsi="Times New Roman" w:cs="Times New Roman"/>
          <w:color w:val="231F20"/>
          <w:sz w:val="24"/>
          <w:szCs w:val="24"/>
        </w:rPr>
      </w:pPr>
      <w:r>
        <w:rPr>
          <w:rFonts w:ascii="Times New Roman" w:hAnsi="Times New Roman" w:cs="Times New Roman"/>
          <w:b/>
          <w:sz w:val="24"/>
        </w:rPr>
        <w:tab/>
      </w:r>
      <w:r>
        <w:rPr>
          <w:rFonts w:ascii="Times New Roman" w:hAnsi="Times New Roman" w:cs="Times New Roman"/>
          <w:sz w:val="24"/>
          <w:szCs w:val="24"/>
        </w:rPr>
        <w:t xml:space="preserve">Porém, é importante salientar que essa nova sensibilidade romântica não era oposta ao rigor científico. Assim como o caso de naturalistas como </w:t>
      </w:r>
      <w:r>
        <w:rPr>
          <w:rFonts w:ascii="Times New Roman" w:hAnsi="Times New Roman" w:cs="Times New Roman"/>
          <w:color w:val="231F20"/>
          <w:sz w:val="24"/>
          <w:szCs w:val="24"/>
        </w:rPr>
        <w:t xml:space="preserve">Karl von </w:t>
      </w:r>
      <w:proofErr w:type="spellStart"/>
      <w:r>
        <w:rPr>
          <w:rFonts w:ascii="Times New Roman" w:hAnsi="Times New Roman" w:cs="Times New Roman"/>
          <w:color w:val="231F20"/>
          <w:sz w:val="24"/>
          <w:szCs w:val="24"/>
        </w:rPr>
        <w:t>Martius</w:t>
      </w:r>
      <w:proofErr w:type="spellEnd"/>
      <w:r>
        <w:rPr>
          <w:rStyle w:val="ncoradanotaderodap"/>
          <w:rFonts w:ascii="Times New Roman" w:hAnsi="Times New Roman" w:cs="Times New Roman"/>
          <w:color w:val="231F20"/>
          <w:sz w:val="24"/>
          <w:szCs w:val="24"/>
        </w:rPr>
        <w:footnoteReference w:id="31"/>
      </w:r>
      <w:r w:rsidR="00DF25BA">
        <w:rPr>
          <w:rFonts w:ascii="Times New Roman" w:hAnsi="Times New Roman" w:cs="Times New Roman"/>
          <w:color w:val="231F20"/>
          <w:sz w:val="24"/>
          <w:szCs w:val="24"/>
        </w:rPr>
        <w:t>,</w:t>
      </w:r>
      <w:r>
        <w:rPr>
          <w:rFonts w:ascii="Times New Roman" w:hAnsi="Times New Roman" w:cs="Times New Roman"/>
          <w:sz w:val="24"/>
          <w:szCs w:val="24"/>
        </w:rPr>
        <w:t xml:space="preserve"> em nenhum momento Langsdorff abandona o rigor científico característico das viagens de naturalistas já realizadas no século XVIII</w:t>
      </w:r>
      <w:r>
        <w:rPr>
          <w:rStyle w:val="ncoradanotaderodap"/>
          <w:rFonts w:ascii="Times New Roman" w:hAnsi="Times New Roman" w:cs="Times New Roman"/>
          <w:sz w:val="24"/>
          <w:szCs w:val="24"/>
        </w:rPr>
        <w:footnoteReference w:id="32"/>
      </w:r>
      <w:r>
        <w:rPr>
          <w:rFonts w:ascii="Times New Roman" w:hAnsi="Times New Roman" w:cs="Times New Roman"/>
          <w:sz w:val="24"/>
          <w:szCs w:val="24"/>
        </w:rPr>
        <w:t>. O que ocorre é uma mudança na forma que se desenvolvem as narrativas, sendo que o objetivo final permanecia sendo a descrição do mundo natural</w:t>
      </w:r>
      <w:r>
        <w:rPr>
          <w:rStyle w:val="ncoradanotaderodap"/>
          <w:rFonts w:ascii="Times New Roman" w:hAnsi="Times New Roman" w:cs="Times New Roman"/>
          <w:sz w:val="24"/>
          <w:szCs w:val="24"/>
        </w:rPr>
        <w:footnoteReference w:id="33"/>
      </w:r>
      <w:r w:rsidR="00DF25BA">
        <w:rPr>
          <w:rFonts w:ascii="Times New Roman" w:hAnsi="Times New Roman" w:cs="Times New Roman"/>
          <w:sz w:val="24"/>
          <w:szCs w:val="24"/>
        </w:rPr>
        <w:t>.</w:t>
      </w:r>
    </w:p>
    <w:p w14:paraId="67227D27" w14:textId="1E22C393" w:rsidR="004450E7" w:rsidRDefault="008C3A14">
      <w:pPr>
        <w:spacing w:line="360" w:lineRule="auto"/>
        <w:jc w:val="both"/>
        <w:rPr>
          <w:rFonts w:ascii="Times New Roman" w:hAnsi="Times New Roman" w:cs="Times New Roman"/>
          <w:sz w:val="24"/>
        </w:rPr>
      </w:pPr>
      <w:r>
        <w:rPr>
          <w:rFonts w:ascii="Times New Roman" w:hAnsi="Times New Roman" w:cs="Times New Roman"/>
          <w:b/>
          <w:i/>
          <w:sz w:val="24"/>
          <w:szCs w:val="24"/>
        </w:rPr>
        <w:tab/>
      </w:r>
      <w:r>
        <w:rPr>
          <w:rFonts w:ascii="Times New Roman" w:hAnsi="Times New Roman" w:cs="Times New Roman"/>
          <w:sz w:val="24"/>
          <w:szCs w:val="24"/>
        </w:rPr>
        <w:t xml:space="preserve">Por fim, cabe destacar como a natureza editorial desses relatos acaba fornecendo ao historiador uma fonte importante para o estudo de determinadas questões, visto que apresenta descrições detalhadas de certos elementos constantemente marginalizados pela documentação produzida por autoridades locais. Embora muitas vezes carregadas de preconceitos, os relatos de Langsdorff, por sua finalidade, deixaram registrados hábitos da população local, o que é tratado, por exemplo, por Jaime José dos Santos Silva, que em “Entre a diversão e a proibição:  as festas de escravos e libertos na Ilha de Santa </w:t>
      </w:r>
      <w:r w:rsidRPr="00B54864">
        <w:rPr>
          <w:rFonts w:ascii="Times New Roman" w:hAnsi="Times New Roman" w:cs="Times New Roman"/>
          <w:sz w:val="24"/>
          <w:szCs w:val="24"/>
        </w:rPr>
        <w:t>Catarina</w:t>
      </w:r>
      <w:r w:rsidR="00B54864">
        <w:rPr>
          <w:rFonts w:ascii="Times New Roman" w:hAnsi="Times New Roman" w:cs="Times New Roman"/>
          <w:sz w:val="24"/>
          <w:szCs w:val="24"/>
        </w:rPr>
        <w:t>”</w:t>
      </w:r>
      <w:r>
        <w:rPr>
          <w:rFonts w:ascii="Times New Roman" w:hAnsi="Times New Roman" w:cs="Times New Roman"/>
          <w:sz w:val="24"/>
          <w:szCs w:val="24"/>
        </w:rPr>
        <w:t xml:space="preserve"> descreve festas de escravos e libertos </w:t>
      </w:r>
      <w:r>
        <w:rPr>
          <w:rFonts w:ascii="Times New Roman" w:hAnsi="Times New Roman" w:cs="Times New Roman"/>
          <w:sz w:val="24"/>
          <w:szCs w:val="24"/>
        </w:rPr>
        <w:lastRenderedPageBreak/>
        <w:t>na Ilha de Santa Catarina</w:t>
      </w:r>
      <w:r>
        <w:rPr>
          <w:rStyle w:val="ncoradanotaderodap"/>
          <w:rFonts w:ascii="Times New Roman" w:hAnsi="Times New Roman" w:cs="Times New Roman"/>
          <w:sz w:val="24"/>
          <w:szCs w:val="24"/>
        </w:rPr>
        <w:footnoteReference w:id="34"/>
      </w:r>
      <w:r>
        <w:rPr>
          <w:rFonts w:ascii="Times New Roman" w:hAnsi="Times New Roman" w:cs="Times New Roman"/>
          <w:sz w:val="24"/>
          <w:szCs w:val="24"/>
        </w:rPr>
        <w:t xml:space="preserve"> e Antônio Emilio Morga no artigo “População Cativa na Capital da Província de Santa Catarina”</w:t>
      </w:r>
      <w:r>
        <w:rPr>
          <w:rStyle w:val="Refdenotaderodap"/>
          <w:rFonts w:ascii="Times New Roman" w:hAnsi="Times New Roman" w:cs="Times New Roman"/>
          <w:sz w:val="24"/>
          <w:szCs w:val="24"/>
        </w:rPr>
        <w:t xml:space="preserve"> </w:t>
      </w:r>
      <w:r w:rsidRPr="00B54864">
        <w:rPr>
          <w:rFonts w:ascii="Times New Roman" w:hAnsi="Times New Roman" w:cs="Times New Roman"/>
          <w:sz w:val="24"/>
          <w:szCs w:val="24"/>
        </w:rPr>
        <w:t>a</w:t>
      </w:r>
      <w:r w:rsidR="00B54864" w:rsidRPr="00B54864">
        <w:rPr>
          <w:rFonts w:ascii="Times New Roman" w:hAnsi="Times New Roman" w:cs="Times New Roman"/>
          <w:sz w:val="24"/>
          <w:szCs w:val="24"/>
        </w:rPr>
        <w:t>presenta</w:t>
      </w:r>
      <w:r w:rsidR="00B54864">
        <w:rPr>
          <w:rFonts w:ascii="Times New Roman" w:hAnsi="Times New Roman" w:cs="Times New Roman"/>
          <w:sz w:val="24"/>
          <w:szCs w:val="24"/>
        </w:rPr>
        <w:t xml:space="preserve"> as</w:t>
      </w:r>
      <w:r w:rsidRPr="00B54864">
        <w:rPr>
          <w:rFonts w:ascii="Times New Roman" w:hAnsi="Times New Roman" w:cs="Times New Roman"/>
          <w:sz w:val="24"/>
          <w:szCs w:val="24"/>
        </w:rPr>
        <w:t xml:space="preserve"> f</w:t>
      </w:r>
      <w:r>
        <w:rPr>
          <w:rFonts w:ascii="Times New Roman" w:hAnsi="Times New Roman" w:cs="Times New Roman"/>
          <w:sz w:val="24"/>
          <w:szCs w:val="24"/>
        </w:rPr>
        <w:t>ormas de repressão aos espaços de sociabilidade da população escrava durante o período de modernização</w:t>
      </w:r>
      <w:r>
        <w:rPr>
          <w:rStyle w:val="ncoradanotaderodap"/>
          <w:rFonts w:ascii="Times New Roman" w:hAnsi="Times New Roman" w:cs="Times New Roman"/>
          <w:sz w:val="24"/>
          <w:szCs w:val="24"/>
        </w:rPr>
        <w:footnoteReference w:id="35"/>
      </w:r>
      <w:r>
        <w:rPr>
          <w:rFonts w:ascii="Times New Roman" w:hAnsi="Times New Roman" w:cs="Times New Roman"/>
          <w:sz w:val="24"/>
          <w:szCs w:val="24"/>
        </w:rPr>
        <w:t>, s</w:t>
      </w:r>
      <w:r w:rsidRPr="0023028B">
        <w:rPr>
          <w:rFonts w:ascii="Times New Roman" w:hAnsi="Times New Roman" w:cs="Times New Roman"/>
          <w:sz w:val="24"/>
          <w:szCs w:val="24"/>
        </w:rPr>
        <w:t>endo</w:t>
      </w:r>
      <w:r>
        <w:rPr>
          <w:rFonts w:ascii="Times New Roman" w:hAnsi="Times New Roman" w:cs="Times New Roman"/>
          <w:sz w:val="24"/>
          <w:szCs w:val="24"/>
        </w:rPr>
        <w:t xml:space="preserve"> que nesse trabalho os relatos de Langsdorff </w:t>
      </w:r>
      <w:r w:rsidR="009A67FC">
        <w:rPr>
          <w:rFonts w:ascii="Times New Roman" w:hAnsi="Times New Roman" w:cs="Times New Roman"/>
          <w:sz w:val="24"/>
          <w:szCs w:val="24"/>
        </w:rPr>
        <w:t>são</w:t>
      </w:r>
      <w:r>
        <w:rPr>
          <w:rFonts w:ascii="Times New Roman" w:hAnsi="Times New Roman" w:cs="Times New Roman"/>
          <w:sz w:val="24"/>
          <w:szCs w:val="24"/>
        </w:rPr>
        <w:t xml:space="preserve"> utilizado</w:t>
      </w:r>
      <w:r w:rsidR="009A67FC">
        <w:rPr>
          <w:rFonts w:ascii="Times New Roman" w:hAnsi="Times New Roman" w:cs="Times New Roman"/>
          <w:sz w:val="24"/>
          <w:szCs w:val="24"/>
        </w:rPr>
        <w:t>s</w:t>
      </w:r>
      <w:r>
        <w:rPr>
          <w:rFonts w:ascii="Times New Roman" w:hAnsi="Times New Roman" w:cs="Times New Roman"/>
          <w:sz w:val="24"/>
          <w:szCs w:val="24"/>
        </w:rPr>
        <w:t xml:space="preserve"> para descrever o advento da modernidade em Desterro através do vestuário descrito pelo naturista como sendo “europeu” tanto para homens quanto para mulheres</w:t>
      </w:r>
      <w:r>
        <w:rPr>
          <w:rStyle w:val="ncoradanotaderodap"/>
          <w:rFonts w:ascii="Times New Roman" w:hAnsi="Times New Roman" w:cs="Times New Roman"/>
          <w:sz w:val="24"/>
          <w:szCs w:val="24"/>
        </w:rPr>
        <w:footnoteReference w:id="36"/>
      </w:r>
      <w:r>
        <w:rPr>
          <w:rFonts w:ascii="Times New Roman" w:hAnsi="Times New Roman" w:cs="Times New Roman"/>
          <w:sz w:val="24"/>
          <w:szCs w:val="24"/>
        </w:rPr>
        <w:t>.</w:t>
      </w:r>
      <w:r>
        <w:rPr>
          <w:rFonts w:ascii="Times New Roman" w:hAnsi="Times New Roman" w:cs="Times New Roman"/>
          <w:sz w:val="24"/>
        </w:rPr>
        <w:t xml:space="preserve"> </w:t>
      </w:r>
    </w:p>
    <w:p w14:paraId="31283A7A" w14:textId="77777777" w:rsidR="004450E7" w:rsidRDefault="004450E7">
      <w:pPr>
        <w:spacing w:line="360" w:lineRule="auto"/>
        <w:jc w:val="both"/>
        <w:rPr>
          <w:rFonts w:ascii="Times New Roman" w:hAnsi="Times New Roman" w:cs="Times New Roman"/>
          <w:sz w:val="24"/>
        </w:rPr>
      </w:pPr>
    </w:p>
    <w:p w14:paraId="6F583714" w14:textId="77777777" w:rsidR="004450E7" w:rsidRDefault="008C3A14">
      <w:pPr>
        <w:spacing w:after="0" w:line="360" w:lineRule="auto"/>
        <w:jc w:val="both"/>
        <w:rPr>
          <w:rFonts w:ascii="Times New Roman" w:hAnsi="Times New Roman" w:cs="Times New Roman"/>
          <w:b/>
          <w:sz w:val="24"/>
        </w:rPr>
      </w:pPr>
      <w:r>
        <w:rPr>
          <w:rFonts w:ascii="Times New Roman" w:hAnsi="Times New Roman" w:cs="Times New Roman"/>
          <w:b/>
          <w:sz w:val="24"/>
        </w:rPr>
        <w:t>Considerações finais</w:t>
      </w:r>
    </w:p>
    <w:p w14:paraId="2645F586" w14:textId="4BD91445" w:rsidR="004450E7" w:rsidRDefault="008C3A14">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O que se percebe</w:t>
      </w:r>
      <w:r w:rsidR="00DF25BA">
        <w:rPr>
          <w:rFonts w:ascii="Times New Roman" w:hAnsi="Times New Roman" w:cs="Times New Roman"/>
          <w:sz w:val="24"/>
        </w:rPr>
        <w:t>,</w:t>
      </w:r>
      <w:r>
        <w:rPr>
          <w:rFonts w:ascii="Times New Roman" w:hAnsi="Times New Roman" w:cs="Times New Roman"/>
          <w:sz w:val="24"/>
        </w:rPr>
        <w:t xml:space="preserve"> a partir da literatura de viagem</w:t>
      </w:r>
      <w:r w:rsidR="00DF25BA">
        <w:rPr>
          <w:rFonts w:ascii="Times New Roman" w:hAnsi="Times New Roman" w:cs="Times New Roman"/>
          <w:sz w:val="24"/>
        </w:rPr>
        <w:t>,</w:t>
      </w:r>
      <w:r>
        <w:rPr>
          <w:rFonts w:ascii="Times New Roman" w:hAnsi="Times New Roman" w:cs="Times New Roman"/>
          <w:sz w:val="24"/>
        </w:rPr>
        <w:t xml:space="preserve"> é que a mesma pode e deve ser problematizada de diversas maneiras, referentes a natureza da fonte em questão, pelo historiador. Nesse trabalho demonstrou-se como essa fonte pode ser analisada de forma a compreender </w:t>
      </w:r>
      <w:r w:rsidR="0023028B">
        <w:rPr>
          <w:rFonts w:ascii="Times New Roman" w:hAnsi="Times New Roman" w:cs="Times New Roman"/>
          <w:sz w:val="24"/>
        </w:rPr>
        <w:t>o</w:t>
      </w:r>
      <w:r>
        <w:rPr>
          <w:rFonts w:ascii="Times New Roman" w:hAnsi="Times New Roman" w:cs="Times New Roman"/>
          <w:sz w:val="24"/>
        </w:rPr>
        <w:t xml:space="preserve"> universo em que o viajante está inserido, pois ao mesmo tempo em que apresenta descrições detalhadas da realidade, essas descrições partem do olhar de um determinado sujeito, de uma cultura, sociedade e lugar específicos </w:t>
      </w:r>
    </w:p>
    <w:p w14:paraId="6A0BFBA7" w14:textId="742BB308" w:rsidR="007A3907" w:rsidRDefault="008C3A14">
      <w:pPr>
        <w:spacing w:line="360" w:lineRule="auto"/>
        <w:jc w:val="both"/>
        <w:rPr>
          <w:rFonts w:ascii="Times New Roman" w:hAnsi="Times New Roman" w:cs="Times New Roman"/>
          <w:sz w:val="24"/>
        </w:rPr>
      </w:pPr>
      <w:r>
        <w:rPr>
          <w:rFonts w:ascii="Times New Roman" w:hAnsi="Times New Roman" w:cs="Times New Roman"/>
          <w:sz w:val="24"/>
        </w:rPr>
        <w:tab/>
        <w:t xml:space="preserve">No caso de Langsdorff o estudo do mesmo indicou como o viajante tem seu olhar marcado pelas condições de sua época: a ampliação de um mercado editorial interessado pelo Novo Mundo. Tal fator exigiu narrativas que produzissem imagens, as quais podem parecer exageradas da realidade, ao mesmo tempo que a mesma deve ser descrita sem perder o rigor científico estabelecido no século XVIII. Portanto têm-se nesse tipo de fonte uma maneira de trabalhar tanto a história de Santa Catarina quanto os processos e transformações </w:t>
      </w:r>
      <w:r w:rsidR="00DF25BA">
        <w:rPr>
          <w:rFonts w:ascii="Times New Roman" w:hAnsi="Times New Roman" w:cs="Times New Roman"/>
          <w:sz w:val="24"/>
        </w:rPr>
        <w:t>pelos quais</w:t>
      </w:r>
      <w:r>
        <w:rPr>
          <w:rFonts w:ascii="Times New Roman" w:hAnsi="Times New Roman" w:cs="Times New Roman"/>
          <w:sz w:val="24"/>
        </w:rPr>
        <w:t xml:space="preserve"> passava a Europa entre o</w:t>
      </w:r>
      <w:r w:rsidR="009A67FC">
        <w:rPr>
          <w:rFonts w:ascii="Times New Roman" w:hAnsi="Times New Roman" w:cs="Times New Roman"/>
          <w:sz w:val="24"/>
        </w:rPr>
        <w:t>s</w:t>
      </w:r>
      <w:r>
        <w:rPr>
          <w:rFonts w:ascii="Times New Roman" w:hAnsi="Times New Roman" w:cs="Times New Roman"/>
          <w:sz w:val="24"/>
        </w:rPr>
        <w:t xml:space="preserve"> século</w:t>
      </w:r>
      <w:r w:rsidR="008A2704">
        <w:rPr>
          <w:rFonts w:ascii="Times New Roman" w:hAnsi="Times New Roman" w:cs="Times New Roman"/>
          <w:sz w:val="24"/>
        </w:rPr>
        <w:t>s</w:t>
      </w:r>
      <w:r>
        <w:rPr>
          <w:rFonts w:ascii="Times New Roman" w:hAnsi="Times New Roman" w:cs="Times New Roman"/>
          <w:sz w:val="24"/>
        </w:rPr>
        <w:t xml:space="preserve"> XVIII e XIX, os quais moldam o olhar do viajante. Mais do que um entrave, a subjetividade desses viajantes oferece uma possibilidade de estudo de relações mais amplas que estão intimamente relacionadas com a constituição desses sujeitos, conforme procurou-se demonstrar pela experiência de Georg Heinrich von Langsdorff em Nossa Senhora do Desterro.</w:t>
      </w:r>
    </w:p>
    <w:p w14:paraId="7C128F45" w14:textId="77777777" w:rsidR="007A3907" w:rsidRDefault="007A3907">
      <w:pPr>
        <w:spacing w:line="360" w:lineRule="auto"/>
        <w:jc w:val="both"/>
        <w:rPr>
          <w:rFonts w:ascii="Times New Roman" w:hAnsi="Times New Roman" w:cs="Times New Roman"/>
          <w:b/>
          <w:sz w:val="24"/>
          <w:lang w:val="fr-FR"/>
        </w:rPr>
      </w:pPr>
    </w:p>
    <w:p w14:paraId="61EB8B88" w14:textId="77777777" w:rsidR="0023028B" w:rsidRDefault="0023028B">
      <w:pPr>
        <w:spacing w:line="360" w:lineRule="auto"/>
        <w:jc w:val="both"/>
        <w:rPr>
          <w:rFonts w:ascii="Times New Roman" w:hAnsi="Times New Roman" w:cs="Times New Roman"/>
          <w:b/>
          <w:sz w:val="24"/>
          <w:highlight w:val="yellow"/>
          <w:lang w:val="fr-FR"/>
        </w:rPr>
      </w:pPr>
    </w:p>
    <w:p w14:paraId="2B02EC7B" w14:textId="68C22BAE" w:rsidR="004450E7" w:rsidRPr="007A3907" w:rsidRDefault="008C3A14">
      <w:pPr>
        <w:spacing w:line="360" w:lineRule="auto"/>
        <w:jc w:val="both"/>
        <w:rPr>
          <w:rFonts w:ascii="Times New Roman" w:hAnsi="Times New Roman" w:cs="Times New Roman"/>
          <w:sz w:val="24"/>
        </w:rPr>
      </w:pPr>
      <w:r w:rsidRPr="0023028B">
        <w:rPr>
          <w:rFonts w:ascii="Times New Roman" w:hAnsi="Times New Roman" w:cs="Times New Roman"/>
          <w:b/>
          <w:sz w:val="24"/>
          <w:lang w:val="fr-FR"/>
        </w:rPr>
        <w:lastRenderedPageBreak/>
        <w:t>Fonte:</w:t>
      </w:r>
      <w:r>
        <w:rPr>
          <w:rFonts w:ascii="Times New Roman" w:hAnsi="Times New Roman" w:cs="Times New Roman"/>
          <w:b/>
          <w:sz w:val="24"/>
          <w:lang w:val="fr-FR"/>
        </w:rPr>
        <w:t xml:space="preserve"> </w:t>
      </w:r>
    </w:p>
    <w:p w14:paraId="587F7884" w14:textId="77777777" w:rsidR="007A3907" w:rsidRDefault="008C3A14">
      <w:pPr>
        <w:spacing w:line="360" w:lineRule="auto"/>
        <w:jc w:val="both"/>
        <w:rPr>
          <w:rFonts w:ascii="Times New Roman" w:hAnsi="Times New Roman" w:cs="Times New Roman"/>
          <w:sz w:val="24"/>
        </w:rPr>
      </w:pPr>
      <w:r>
        <w:rPr>
          <w:rFonts w:ascii="Times New Roman" w:hAnsi="Times New Roman" w:cs="Times New Roman"/>
          <w:sz w:val="24"/>
          <w:lang w:val="fr-FR"/>
        </w:rPr>
        <w:t xml:space="preserve">LANGSDORFF, G. H. Von. Bemerkungen auf einer reise um die Weli in den Jahren 1803 bis 1807. </w:t>
      </w:r>
      <w:r>
        <w:rPr>
          <w:rFonts w:ascii="Times New Roman" w:hAnsi="Times New Roman" w:cs="Times New Roman"/>
          <w:sz w:val="24"/>
        </w:rPr>
        <w:t xml:space="preserve">Frankfurt am Main. 1822, in verlag bei Friedrich Wilmans. Trad. de Dolores R. Simões de Almeida. In: HARO, Martim Afonso Palma de.  </w:t>
      </w:r>
      <w:r>
        <w:rPr>
          <w:rFonts w:ascii="Times New Roman" w:hAnsi="Times New Roman" w:cs="Times New Roman"/>
          <w:i/>
          <w:sz w:val="24"/>
        </w:rPr>
        <w:t>Ilha de Santa Catarina</w:t>
      </w:r>
      <w:r>
        <w:rPr>
          <w:rFonts w:ascii="Times New Roman" w:hAnsi="Times New Roman" w:cs="Times New Roman"/>
          <w:sz w:val="24"/>
        </w:rPr>
        <w:t>: Relatos de viajantes estrangeiros nos séculos XVIII e XIX. Florianópolis: Editora da UFSC, 1996. p.157-184.</w:t>
      </w:r>
    </w:p>
    <w:p w14:paraId="03F5C821" w14:textId="2D3F56F1" w:rsidR="004450E7" w:rsidRDefault="008C3A14" w:rsidP="001B61D8">
      <w:pPr>
        <w:spacing w:after="0" w:line="360" w:lineRule="auto"/>
        <w:jc w:val="both"/>
        <w:rPr>
          <w:rFonts w:ascii="Times New Roman" w:hAnsi="Times New Roman" w:cs="Times New Roman"/>
          <w:b/>
          <w:sz w:val="24"/>
        </w:rPr>
      </w:pPr>
      <w:r>
        <w:rPr>
          <w:rFonts w:ascii="Times New Roman" w:hAnsi="Times New Roman" w:cs="Times New Roman"/>
          <w:b/>
          <w:sz w:val="24"/>
        </w:rPr>
        <w:t>Bibliografia:</w:t>
      </w:r>
    </w:p>
    <w:p w14:paraId="0E98F7B7" w14:textId="77777777" w:rsidR="001B61D8" w:rsidRDefault="001B61D8" w:rsidP="001B61D8">
      <w:pPr>
        <w:spacing w:after="0"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ABBAGNANO, Nicola. </w:t>
      </w:r>
      <w:r w:rsidRPr="001B61D8">
        <w:rPr>
          <w:rStyle w:val="Forte"/>
          <w:rFonts w:ascii="Times New Roman" w:hAnsi="Times New Roman" w:cs="Times New Roman"/>
          <w:b w:val="0"/>
          <w:i/>
          <w:color w:val="222222"/>
          <w:sz w:val="24"/>
          <w:szCs w:val="24"/>
          <w:shd w:val="clear" w:color="auto" w:fill="FFFFFF"/>
        </w:rPr>
        <w:t>Dicionário de Filosofia</w:t>
      </w:r>
      <w:r>
        <w:rPr>
          <w:rFonts w:ascii="Times New Roman" w:hAnsi="Times New Roman" w:cs="Times New Roman"/>
          <w:color w:val="222222"/>
          <w:sz w:val="24"/>
          <w:szCs w:val="24"/>
          <w:shd w:val="clear" w:color="auto" w:fill="FFFFFF"/>
        </w:rPr>
        <w:t>. São Paulo: Martins Fonte, 2007.</w:t>
      </w:r>
    </w:p>
    <w:p w14:paraId="08A0EF58" w14:textId="77777777" w:rsidR="001B61D8" w:rsidRPr="007A3907" w:rsidRDefault="001B61D8" w:rsidP="001B61D8">
      <w:pPr>
        <w:spacing w:after="0" w:line="360" w:lineRule="auto"/>
        <w:jc w:val="both"/>
        <w:rPr>
          <w:rFonts w:ascii="Times New Roman" w:hAnsi="Times New Roman" w:cs="Times New Roman"/>
          <w:sz w:val="24"/>
        </w:rPr>
      </w:pPr>
    </w:p>
    <w:p w14:paraId="070B50C4" w14:textId="77777777" w:rsidR="004450E7" w:rsidRDefault="008C3A14" w:rsidP="001B61D8">
      <w:pPr>
        <w:spacing w:after="0" w:line="360" w:lineRule="auto"/>
        <w:jc w:val="both"/>
        <w:rPr>
          <w:rFonts w:ascii="Times New Roman" w:hAnsi="Times New Roman" w:cs="Times New Roman"/>
          <w:sz w:val="24"/>
        </w:rPr>
      </w:pPr>
      <w:r>
        <w:rPr>
          <w:rFonts w:ascii="Times New Roman" w:hAnsi="Times New Roman" w:cs="Times New Roman"/>
          <w:sz w:val="24"/>
        </w:rPr>
        <w:t>BONATO, Tiago. </w:t>
      </w:r>
      <w:r>
        <w:rPr>
          <w:rFonts w:ascii="Times New Roman" w:hAnsi="Times New Roman" w:cs="Times New Roman"/>
          <w:i/>
          <w:sz w:val="24"/>
        </w:rPr>
        <w:t>O olhar, a descrição: a construção do sertão do nordeste brasileiro nos relatos de viagem do final do período colonial (1783-1822)</w:t>
      </w:r>
      <w:r>
        <w:rPr>
          <w:rFonts w:ascii="Times New Roman" w:hAnsi="Times New Roman" w:cs="Times New Roman"/>
          <w:sz w:val="24"/>
        </w:rPr>
        <w:t>. Diss. Dissertação (Mestrado em História) –Universidade Federal do Paraná, Curitiba, 2010.</w:t>
      </w:r>
    </w:p>
    <w:p w14:paraId="58261A36" w14:textId="77777777" w:rsidR="004450E7" w:rsidRDefault="004450E7" w:rsidP="001B61D8">
      <w:pPr>
        <w:spacing w:after="0" w:line="360" w:lineRule="auto"/>
        <w:jc w:val="both"/>
        <w:rPr>
          <w:rFonts w:ascii="Times New Roman" w:hAnsi="Times New Roman" w:cs="Times New Roman"/>
          <w:sz w:val="24"/>
        </w:rPr>
      </w:pPr>
    </w:p>
    <w:p w14:paraId="48C86D7F" w14:textId="77777777" w:rsidR="004450E7" w:rsidRDefault="008C3A14" w:rsidP="001B61D8">
      <w:pPr>
        <w:spacing w:after="0" w:line="360" w:lineRule="auto"/>
        <w:jc w:val="both"/>
        <w:rPr>
          <w:rFonts w:ascii="Times New Roman" w:hAnsi="Times New Roman" w:cs="Times New Roman"/>
          <w:sz w:val="24"/>
        </w:rPr>
      </w:pPr>
      <w:r>
        <w:rPr>
          <w:rFonts w:ascii="Times New Roman" w:hAnsi="Times New Roman" w:cs="Times New Roman"/>
          <w:sz w:val="24"/>
        </w:rPr>
        <w:t xml:space="preserve">CARDOSO, Sérgio. “O olhar dos viajantes”. In: NOVAES, Adauto. </w:t>
      </w:r>
      <w:r>
        <w:rPr>
          <w:rFonts w:ascii="Times New Roman" w:hAnsi="Times New Roman" w:cs="Times New Roman"/>
          <w:i/>
          <w:sz w:val="24"/>
        </w:rPr>
        <w:t xml:space="preserve">O Olhar. </w:t>
      </w:r>
      <w:r>
        <w:rPr>
          <w:rFonts w:ascii="Times New Roman" w:hAnsi="Times New Roman" w:cs="Times New Roman"/>
          <w:sz w:val="24"/>
        </w:rPr>
        <w:t>São Paulo: Companhia das Letras, 1988. p.347-360</w:t>
      </w:r>
    </w:p>
    <w:p w14:paraId="4C1D7FD8" w14:textId="77777777" w:rsidR="004450E7" w:rsidRDefault="004450E7" w:rsidP="001B61D8">
      <w:pPr>
        <w:spacing w:after="0" w:line="360" w:lineRule="auto"/>
        <w:jc w:val="both"/>
        <w:rPr>
          <w:rFonts w:ascii="Times New Roman" w:hAnsi="Times New Roman" w:cs="Times New Roman"/>
          <w:sz w:val="24"/>
        </w:rPr>
      </w:pPr>
    </w:p>
    <w:p w14:paraId="22BE7217" w14:textId="77777777" w:rsidR="004450E7" w:rsidRDefault="008C3A14" w:rsidP="001B61D8">
      <w:pPr>
        <w:spacing w:after="0" w:line="360" w:lineRule="auto"/>
        <w:jc w:val="both"/>
        <w:rPr>
          <w:rFonts w:ascii="Times New Roman" w:hAnsi="Times New Roman" w:cs="Times New Roman"/>
          <w:sz w:val="24"/>
        </w:rPr>
      </w:pPr>
      <w:r>
        <w:rPr>
          <w:rFonts w:ascii="Times New Roman" w:hAnsi="Times New Roman" w:cs="Times New Roman"/>
          <w:sz w:val="24"/>
        </w:rPr>
        <w:t>FRANCO, Stella Maris Scatena. Relatos de viagem: reflexões sobre seu uso como fonte documental. </w:t>
      </w:r>
      <w:r>
        <w:rPr>
          <w:rFonts w:ascii="Times New Roman" w:hAnsi="Times New Roman" w:cs="Times New Roman"/>
          <w:i/>
          <w:sz w:val="24"/>
        </w:rPr>
        <w:t>Cadernos de Seminários de Pesquisa</w:t>
      </w:r>
      <w:r>
        <w:rPr>
          <w:rFonts w:ascii="Times New Roman" w:hAnsi="Times New Roman" w:cs="Times New Roman"/>
          <w:sz w:val="24"/>
        </w:rPr>
        <w:t>, v. 2, p. 62-86, 2011.</w:t>
      </w:r>
    </w:p>
    <w:p w14:paraId="7F2B900D" w14:textId="77777777" w:rsidR="004450E7" w:rsidRDefault="004450E7" w:rsidP="001B61D8">
      <w:pPr>
        <w:spacing w:after="0" w:line="360" w:lineRule="auto"/>
        <w:jc w:val="both"/>
        <w:rPr>
          <w:rFonts w:ascii="Times New Roman" w:hAnsi="Times New Roman" w:cs="Times New Roman"/>
          <w:sz w:val="24"/>
        </w:rPr>
      </w:pPr>
    </w:p>
    <w:p w14:paraId="45424FAA" w14:textId="6D0D44AB" w:rsidR="004450E7" w:rsidRDefault="008C3A14" w:rsidP="001B61D8">
      <w:pPr>
        <w:spacing w:after="0" w:line="360" w:lineRule="auto"/>
        <w:jc w:val="both"/>
        <w:rPr>
          <w:rFonts w:ascii="Times New Roman" w:hAnsi="Times New Roman" w:cs="Times New Roman"/>
          <w:sz w:val="32"/>
        </w:rPr>
      </w:pPr>
      <w:r>
        <w:rPr>
          <w:rFonts w:ascii="Times New Roman" w:hAnsi="Times New Roman" w:cs="Times New Roman"/>
          <w:sz w:val="24"/>
        </w:rPr>
        <w:t>JUNQUEIRA, M</w:t>
      </w:r>
      <w:r w:rsidR="006E77FC">
        <w:rPr>
          <w:rFonts w:ascii="Times New Roman" w:hAnsi="Times New Roman" w:cs="Times New Roman"/>
          <w:sz w:val="24"/>
        </w:rPr>
        <w:t>ary</w:t>
      </w:r>
      <w:r>
        <w:rPr>
          <w:rFonts w:ascii="Times New Roman" w:hAnsi="Times New Roman" w:cs="Times New Roman"/>
          <w:sz w:val="24"/>
        </w:rPr>
        <w:t xml:space="preserve"> A</w:t>
      </w:r>
      <w:r w:rsidR="006E77FC">
        <w:rPr>
          <w:rFonts w:ascii="Times New Roman" w:hAnsi="Times New Roman" w:cs="Times New Roman"/>
          <w:sz w:val="24"/>
        </w:rPr>
        <w:t>nne</w:t>
      </w:r>
      <w:r>
        <w:rPr>
          <w:rFonts w:ascii="Times New Roman" w:hAnsi="Times New Roman" w:cs="Times New Roman"/>
          <w:sz w:val="24"/>
        </w:rPr>
        <w:t>. Elementos para uma discussão metodológica dos relatos de viagem como fonte para o historiador. In: JUNQUEIRA, Mary Anne; FRANCO, Stella Maris Scatena (orgs.). Cadernos de Seminários de Pesquisa. São Paulo: Departamento de História da Faculdade de Filosofia, Letras e Ciências Humanas da Universidade de São Paulo / Humanitas, 2011, p. 45-61.</w:t>
      </w:r>
    </w:p>
    <w:p w14:paraId="1BF6F9DD" w14:textId="77777777" w:rsidR="004450E7" w:rsidRDefault="004450E7" w:rsidP="001B61D8">
      <w:pPr>
        <w:spacing w:after="0" w:line="360" w:lineRule="auto"/>
        <w:jc w:val="both"/>
        <w:rPr>
          <w:rFonts w:ascii="Times New Roman" w:hAnsi="Times New Roman" w:cs="Times New Roman"/>
          <w:sz w:val="24"/>
        </w:rPr>
      </w:pPr>
    </w:p>
    <w:p w14:paraId="6CDC433D" w14:textId="77777777" w:rsidR="004450E7" w:rsidRDefault="008C3A14" w:rsidP="001B61D8">
      <w:pPr>
        <w:spacing w:after="0" w:line="360" w:lineRule="auto"/>
        <w:jc w:val="both"/>
        <w:rPr>
          <w:rFonts w:ascii="Times New Roman" w:hAnsi="Times New Roman" w:cs="Times New Roman"/>
          <w:sz w:val="24"/>
        </w:rPr>
      </w:pPr>
      <w:r>
        <w:rPr>
          <w:rFonts w:ascii="Times New Roman" w:hAnsi="Times New Roman" w:cs="Times New Roman"/>
          <w:sz w:val="24"/>
        </w:rPr>
        <w:t>LISBOA, Karen Macknow. O Brasil dos naturalistas Spix e Martius. </w:t>
      </w:r>
      <w:r>
        <w:rPr>
          <w:rFonts w:ascii="Times New Roman" w:hAnsi="Times New Roman" w:cs="Times New Roman"/>
          <w:i/>
          <w:sz w:val="24"/>
        </w:rPr>
        <w:t>Acervo</w:t>
      </w:r>
      <w:r>
        <w:rPr>
          <w:rFonts w:ascii="Times New Roman" w:hAnsi="Times New Roman" w:cs="Times New Roman"/>
          <w:sz w:val="24"/>
        </w:rPr>
        <w:t>, v. 22, n. 1 jan-Jun, p. 179-194, 2011.</w:t>
      </w:r>
    </w:p>
    <w:p w14:paraId="2C91D2F4" w14:textId="77777777" w:rsidR="006E77FC" w:rsidRDefault="006E77FC" w:rsidP="001B61D8">
      <w:pPr>
        <w:spacing w:after="0" w:line="360" w:lineRule="auto"/>
        <w:jc w:val="both"/>
        <w:rPr>
          <w:rFonts w:ascii="Times New Roman" w:hAnsi="Times New Roman" w:cs="Times New Roman"/>
          <w:sz w:val="24"/>
        </w:rPr>
      </w:pPr>
    </w:p>
    <w:p w14:paraId="2474CA9B" w14:textId="4A56FA40" w:rsidR="00B06119" w:rsidRPr="00B06119" w:rsidRDefault="00B06119" w:rsidP="001B61D8">
      <w:pPr>
        <w:spacing w:after="0" w:line="360" w:lineRule="auto"/>
        <w:jc w:val="both"/>
        <w:rPr>
          <w:rFonts w:ascii="Times New Roman" w:hAnsi="Times New Roman" w:cs="Times New Roman"/>
          <w:sz w:val="32"/>
        </w:rPr>
      </w:pPr>
      <w:r w:rsidRPr="00B06119">
        <w:rPr>
          <w:rFonts w:ascii="Times New Roman" w:hAnsi="Times New Roman" w:cs="Times New Roman"/>
          <w:sz w:val="24"/>
          <w:szCs w:val="20"/>
        </w:rPr>
        <w:t xml:space="preserve">MAMIGONIAN, Beatriz Gallotti. Africanos em Santa Catarina: escravidão e identidade étnica. (1750-1850) In: FRAGOSO, João et. Al. </w:t>
      </w:r>
      <w:r w:rsidRPr="00B06119">
        <w:rPr>
          <w:rFonts w:ascii="Times New Roman" w:hAnsi="Times New Roman" w:cs="Times New Roman"/>
          <w:i/>
          <w:sz w:val="24"/>
          <w:szCs w:val="20"/>
        </w:rPr>
        <w:t>Nas rotas do Império</w:t>
      </w:r>
      <w:r w:rsidRPr="00B06119">
        <w:rPr>
          <w:rFonts w:ascii="Times New Roman" w:hAnsi="Times New Roman" w:cs="Times New Roman"/>
          <w:sz w:val="24"/>
          <w:szCs w:val="20"/>
        </w:rPr>
        <w:t xml:space="preserve">. Vitória: EDUFES, </w:t>
      </w:r>
      <w:r w:rsidR="00D7729A">
        <w:rPr>
          <w:rFonts w:ascii="Times New Roman" w:hAnsi="Times New Roman" w:cs="Times New Roman"/>
          <w:sz w:val="24"/>
          <w:szCs w:val="20"/>
        </w:rPr>
        <w:t>2006. P.609-643.</w:t>
      </w:r>
    </w:p>
    <w:p w14:paraId="590C5E97" w14:textId="77777777" w:rsidR="004450E7" w:rsidRDefault="004450E7" w:rsidP="001B61D8">
      <w:pPr>
        <w:spacing w:after="0" w:line="360" w:lineRule="auto"/>
        <w:jc w:val="both"/>
        <w:rPr>
          <w:rFonts w:ascii="Times New Roman" w:hAnsi="Times New Roman" w:cs="Times New Roman"/>
          <w:sz w:val="24"/>
          <w:szCs w:val="24"/>
        </w:rPr>
      </w:pPr>
    </w:p>
    <w:p w14:paraId="697C1BBF" w14:textId="77B8FFE3" w:rsidR="004450E7" w:rsidRDefault="008C3A14" w:rsidP="001B6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MORGA, Antonio Emilio. População Cativa na Capital da Província de Santa Catarina. </w:t>
      </w:r>
      <w:r>
        <w:rPr>
          <w:rFonts w:ascii="Times New Roman" w:hAnsi="Times New Roman" w:cs="Times New Roman"/>
          <w:i/>
          <w:sz w:val="24"/>
          <w:szCs w:val="24"/>
        </w:rPr>
        <w:t>FRONTEIRAS: Revista de História</w:t>
      </w:r>
      <w:r>
        <w:rPr>
          <w:rFonts w:ascii="Times New Roman" w:hAnsi="Times New Roman" w:cs="Times New Roman"/>
          <w:sz w:val="24"/>
          <w:szCs w:val="24"/>
        </w:rPr>
        <w:t>, v. 14, n. 25, p. 149-160, 2013.</w:t>
      </w:r>
    </w:p>
    <w:p w14:paraId="59416872" w14:textId="77777777" w:rsidR="004450E7" w:rsidRDefault="008C3A14" w:rsidP="001B61D8">
      <w:pPr>
        <w:spacing w:after="0"/>
        <w:jc w:val="both"/>
        <w:rPr>
          <w:rFonts w:ascii="Times New Roman" w:hAnsi="Times New Roman" w:cs="Times New Roman"/>
          <w:sz w:val="24"/>
        </w:rPr>
      </w:pPr>
      <w:r>
        <w:rPr>
          <w:rFonts w:ascii="Times New Roman" w:hAnsi="Times New Roman" w:cs="Times New Roman"/>
          <w:sz w:val="24"/>
        </w:rPr>
        <w:lastRenderedPageBreak/>
        <w:t>PEDRO, Joana Maria. Imagens femininas na formação da elite de Desterro. In___: </w:t>
      </w:r>
      <w:r>
        <w:rPr>
          <w:rFonts w:ascii="Times New Roman" w:hAnsi="Times New Roman" w:cs="Times New Roman"/>
          <w:i/>
          <w:sz w:val="24"/>
        </w:rPr>
        <w:t>Mulheres faladas, mulheres honestas: uma questão de class</w:t>
      </w:r>
      <w:r>
        <w:rPr>
          <w:rFonts w:ascii="Times New Roman" w:hAnsi="Times New Roman" w:cs="Times New Roman"/>
          <w:sz w:val="24"/>
        </w:rPr>
        <w:t>e. Florianópolis: UFSC, 1994, p. 17-50.</w:t>
      </w:r>
    </w:p>
    <w:p w14:paraId="3D50B322" w14:textId="77777777" w:rsidR="004450E7" w:rsidRDefault="004450E7" w:rsidP="001B61D8">
      <w:pPr>
        <w:spacing w:after="0" w:line="360" w:lineRule="auto"/>
        <w:jc w:val="both"/>
        <w:rPr>
          <w:rFonts w:ascii="Times New Roman" w:hAnsi="Times New Roman" w:cs="Times New Roman"/>
          <w:sz w:val="24"/>
          <w:szCs w:val="24"/>
        </w:rPr>
      </w:pPr>
    </w:p>
    <w:p w14:paraId="5BF4F166" w14:textId="7F897A59" w:rsidR="004450E7" w:rsidRDefault="008C3A14" w:rsidP="001B61D8">
      <w:pPr>
        <w:spacing w:after="0" w:line="360" w:lineRule="auto"/>
        <w:jc w:val="both"/>
        <w:rPr>
          <w:rFonts w:ascii="Times New Roman" w:hAnsi="Times New Roman" w:cs="Times New Roman"/>
          <w:sz w:val="28"/>
        </w:rPr>
      </w:pPr>
      <w:r>
        <w:rPr>
          <w:rFonts w:ascii="Times New Roman" w:hAnsi="Times New Roman" w:cs="Times New Roman"/>
          <w:sz w:val="24"/>
          <w:szCs w:val="24"/>
        </w:rPr>
        <w:t>SARNAGLIA</w:t>
      </w:r>
      <w:r w:rsidR="002D51D1">
        <w:rPr>
          <w:rFonts w:ascii="Times New Roman" w:hAnsi="Times New Roman" w:cs="Times New Roman"/>
          <w:sz w:val="24"/>
          <w:szCs w:val="24"/>
        </w:rPr>
        <w:t>,</w:t>
      </w:r>
      <w:r w:rsidR="009F6D21">
        <w:rPr>
          <w:rFonts w:ascii="Times New Roman" w:hAnsi="Times New Roman" w:cs="Times New Roman"/>
          <w:sz w:val="24"/>
          <w:szCs w:val="24"/>
        </w:rPr>
        <w:t xml:space="preserve"> M</w:t>
      </w:r>
      <w:r w:rsidR="002D51D1">
        <w:rPr>
          <w:rFonts w:ascii="Times New Roman" w:hAnsi="Times New Roman" w:cs="Times New Roman"/>
          <w:sz w:val="24"/>
          <w:szCs w:val="24"/>
        </w:rPr>
        <w:t>arcela</w:t>
      </w:r>
      <w:r w:rsidR="009F6D21">
        <w:rPr>
          <w:rFonts w:ascii="Times New Roman" w:hAnsi="Times New Roman" w:cs="Times New Roman"/>
          <w:sz w:val="24"/>
          <w:szCs w:val="24"/>
        </w:rPr>
        <w:t>.</w:t>
      </w:r>
      <w:r>
        <w:rPr>
          <w:rFonts w:ascii="Times New Roman" w:hAnsi="Times New Roman" w:cs="Times New Roman"/>
          <w:sz w:val="24"/>
          <w:szCs w:val="24"/>
        </w:rPr>
        <w:t xml:space="preserve"> O Brasil sob o olhar estrangeiro: um estudo da obra dois anos no brasil de Auguste François Biard. In: </w:t>
      </w:r>
      <w:r>
        <w:rPr>
          <w:rFonts w:ascii="Times New Roman" w:hAnsi="Times New Roman" w:cs="Times New Roman"/>
          <w:sz w:val="24"/>
        </w:rPr>
        <w:t xml:space="preserve">RANGEL, Marcelo de Mello; PEREIRA, Mateus Henrique de Faria; ARAUJO, Valdei Lopes de (orgs). Caderno de resumos &amp; Anais do 6º. Seminário Brasileiro de História da Historiografia – O giro-linguístico e a historiografia: balanço e perspectivas. Ouro Preto: EdUFOP, 2012. </w:t>
      </w:r>
    </w:p>
    <w:p w14:paraId="5EDDABEC" w14:textId="77777777" w:rsidR="004450E7" w:rsidRDefault="004450E7" w:rsidP="001B61D8">
      <w:pPr>
        <w:spacing w:after="0" w:line="360" w:lineRule="auto"/>
        <w:jc w:val="both"/>
        <w:rPr>
          <w:rFonts w:ascii="Times New Roman" w:hAnsi="Times New Roman" w:cs="Times New Roman"/>
          <w:sz w:val="24"/>
        </w:rPr>
      </w:pPr>
    </w:p>
    <w:p w14:paraId="79195CB7" w14:textId="77777777" w:rsidR="004450E7" w:rsidRDefault="008C3A14" w:rsidP="001B61D8">
      <w:pPr>
        <w:spacing w:after="0" w:line="360" w:lineRule="auto"/>
        <w:jc w:val="both"/>
        <w:rPr>
          <w:rFonts w:ascii="Times New Roman" w:hAnsi="Times New Roman" w:cs="Times New Roman"/>
          <w:sz w:val="24"/>
        </w:rPr>
      </w:pPr>
      <w:r>
        <w:rPr>
          <w:rFonts w:ascii="Times New Roman" w:hAnsi="Times New Roman" w:cs="Times New Roman"/>
          <w:sz w:val="24"/>
        </w:rPr>
        <w:t>SILVA, Jaime José dos Santos. “Entre a diversão e a proibição:  as festas de escravos e libertos na Ilha de Santa Catarina. In: MAMIGONIAN, Beatriz Gallotti. </w:t>
      </w:r>
      <w:r>
        <w:rPr>
          <w:rFonts w:ascii="Times New Roman" w:hAnsi="Times New Roman" w:cs="Times New Roman"/>
          <w:i/>
          <w:sz w:val="24"/>
        </w:rPr>
        <w:t>História diversa: africanos e afrodescendentes na Ilha de Santa Catarina</w:t>
      </w:r>
      <w:r>
        <w:rPr>
          <w:rFonts w:ascii="Times New Roman" w:hAnsi="Times New Roman" w:cs="Times New Roman"/>
          <w:sz w:val="24"/>
        </w:rPr>
        <w:t>. Florianópolis: Editora UFSC, 2013. p. 109-130.</w:t>
      </w:r>
    </w:p>
    <w:p w14:paraId="5D06CC78" w14:textId="77777777" w:rsidR="004450E7" w:rsidRDefault="004450E7" w:rsidP="001B61D8">
      <w:pPr>
        <w:spacing w:after="0" w:line="360" w:lineRule="auto"/>
        <w:jc w:val="both"/>
        <w:rPr>
          <w:rFonts w:ascii="Times New Roman" w:hAnsi="Times New Roman" w:cs="Times New Roman"/>
          <w:sz w:val="24"/>
        </w:rPr>
      </w:pPr>
    </w:p>
    <w:p w14:paraId="4CE97519" w14:textId="3B916A78" w:rsidR="004450E7" w:rsidRPr="00520BFB" w:rsidRDefault="008C3A14" w:rsidP="001B61D8">
      <w:pPr>
        <w:spacing w:after="0" w:line="360" w:lineRule="auto"/>
        <w:jc w:val="both"/>
        <w:rPr>
          <w:rFonts w:ascii="Times New Roman" w:hAnsi="Times New Roman" w:cs="Times New Roman"/>
          <w:sz w:val="24"/>
        </w:rPr>
      </w:pPr>
      <w:r>
        <w:rPr>
          <w:rFonts w:ascii="Times New Roman" w:hAnsi="Times New Roman" w:cs="Times New Roman"/>
          <w:sz w:val="24"/>
        </w:rPr>
        <w:t>TODOROV, Tzvetan. A viagem e seu relato. Revista de Letras, São Paulo, v. 46, n.1, p. 231244, jan/junho de 2006.</w:t>
      </w:r>
    </w:p>
    <w:sectPr w:rsidR="004450E7" w:rsidRPr="00520BFB">
      <w:pgSz w:w="11906" w:h="16838"/>
      <w:pgMar w:top="1418" w:right="1418" w:bottom="1418" w:left="1418"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300E3" w14:textId="77777777" w:rsidR="004825AE" w:rsidRDefault="004825AE">
      <w:pPr>
        <w:spacing w:after="0" w:line="240" w:lineRule="auto"/>
      </w:pPr>
      <w:r>
        <w:separator/>
      </w:r>
    </w:p>
  </w:endnote>
  <w:endnote w:type="continuationSeparator" w:id="0">
    <w:p w14:paraId="5F13F84D" w14:textId="77777777" w:rsidR="004825AE" w:rsidRDefault="0048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8121F" w14:textId="77777777" w:rsidR="004825AE" w:rsidRDefault="004825AE">
      <w:r>
        <w:separator/>
      </w:r>
    </w:p>
  </w:footnote>
  <w:footnote w:type="continuationSeparator" w:id="0">
    <w:p w14:paraId="3D8C9FD0" w14:textId="77777777" w:rsidR="004825AE" w:rsidRDefault="004825AE">
      <w:r>
        <w:continuationSeparator/>
      </w:r>
    </w:p>
  </w:footnote>
  <w:footnote w:id="1">
    <w:p w14:paraId="32881616" w14:textId="2EEC933E" w:rsidR="00C96FD9" w:rsidRPr="00A5399E" w:rsidRDefault="00C96FD9" w:rsidP="001B61D8">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w:t>
      </w:r>
      <w:r w:rsidR="007C5036" w:rsidRPr="00A5399E">
        <w:rPr>
          <w:rFonts w:ascii="Times New Roman" w:hAnsi="Times New Roman" w:cs="Times New Roman"/>
          <w:sz w:val="20"/>
          <w:szCs w:val="20"/>
        </w:rPr>
        <w:t xml:space="preserve">HARO, Martim Afonso Palma de.  </w:t>
      </w:r>
      <w:r w:rsidR="007C5036" w:rsidRPr="00A5399E">
        <w:rPr>
          <w:rFonts w:ascii="Times New Roman" w:hAnsi="Times New Roman" w:cs="Times New Roman"/>
          <w:i/>
          <w:sz w:val="20"/>
          <w:szCs w:val="20"/>
        </w:rPr>
        <w:t>Ilha de Santa Catarina</w:t>
      </w:r>
      <w:r w:rsidR="007C5036" w:rsidRPr="00A5399E">
        <w:rPr>
          <w:rFonts w:ascii="Times New Roman" w:hAnsi="Times New Roman" w:cs="Times New Roman"/>
          <w:sz w:val="20"/>
          <w:szCs w:val="20"/>
        </w:rPr>
        <w:t>: Relatos de viajantes estrangeiros nos séculos XVIII e XIX. Florianópolis: Editora da UFSC, Editora Lunardelli, 1996. p.160.</w:t>
      </w:r>
    </w:p>
  </w:footnote>
  <w:footnote w:id="2">
    <w:p w14:paraId="747B6A21" w14:textId="24DE1AD1" w:rsidR="009F053D" w:rsidRPr="001B61D8" w:rsidRDefault="009F053D" w:rsidP="001B61D8">
      <w:pPr>
        <w:spacing w:after="0" w:line="240" w:lineRule="auto"/>
        <w:jc w:val="both"/>
        <w:rPr>
          <w:rFonts w:ascii="Times New Roman" w:hAnsi="Times New Roman" w:cs="Times New Roman"/>
          <w:sz w:val="20"/>
          <w:szCs w:val="20"/>
        </w:rPr>
      </w:pPr>
      <w:r w:rsidRPr="001B61D8">
        <w:rPr>
          <w:rStyle w:val="Refdenotaderodap"/>
          <w:rFonts w:ascii="Times New Roman" w:hAnsi="Times New Roman" w:cs="Times New Roman"/>
          <w:sz w:val="20"/>
          <w:szCs w:val="20"/>
        </w:rPr>
        <w:footnoteRef/>
      </w:r>
      <w:r w:rsidRPr="001B61D8">
        <w:rPr>
          <w:rFonts w:ascii="Times New Roman" w:hAnsi="Times New Roman" w:cs="Times New Roman"/>
          <w:sz w:val="20"/>
          <w:szCs w:val="20"/>
        </w:rPr>
        <w:t xml:space="preserve"> Aqui entende-se subjetividade como fenômenos da consciência conforme</w:t>
      </w:r>
      <w:r w:rsidR="001B61D8">
        <w:rPr>
          <w:rFonts w:ascii="Times New Roman" w:hAnsi="Times New Roman" w:cs="Times New Roman"/>
          <w:sz w:val="20"/>
          <w:szCs w:val="20"/>
        </w:rPr>
        <w:t>:</w:t>
      </w:r>
      <w:r w:rsidRPr="001B61D8">
        <w:rPr>
          <w:rFonts w:ascii="Times New Roman" w:hAnsi="Times New Roman" w:cs="Times New Roman"/>
          <w:sz w:val="20"/>
          <w:szCs w:val="20"/>
        </w:rPr>
        <w:t xml:space="preserve"> </w:t>
      </w:r>
      <w:r w:rsidR="001B61D8" w:rsidRPr="001B61D8">
        <w:rPr>
          <w:rFonts w:ascii="Times New Roman" w:hAnsi="Times New Roman" w:cs="Times New Roman"/>
          <w:color w:val="222222"/>
          <w:sz w:val="20"/>
          <w:szCs w:val="20"/>
          <w:shd w:val="clear" w:color="auto" w:fill="FFFFFF"/>
        </w:rPr>
        <w:t>ABBAGNANO, Nicola. </w:t>
      </w:r>
      <w:r w:rsidR="001B61D8" w:rsidRPr="001B61D8">
        <w:rPr>
          <w:rStyle w:val="Forte"/>
          <w:rFonts w:ascii="Times New Roman" w:hAnsi="Times New Roman" w:cs="Times New Roman"/>
          <w:b w:val="0"/>
          <w:i/>
          <w:color w:val="222222"/>
          <w:sz w:val="20"/>
          <w:szCs w:val="20"/>
          <w:shd w:val="clear" w:color="auto" w:fill="FFFFFF"/>
        </w:rPr>
        <w:t>Dicionário de Filosofia</w:t>
      </w:r>
      <w:r w:rsidR="001B61D8" w:rsidRPr="001B61D8">
        <w:rPr>
          <w:rFonts w:ascii="Times New Roman" w:hAnsi="Times New Roman" w:cs="Times New Roman"/>
          <w:color w:val="222222"/>
          <w:sz w:val="20"/>
          <w:szCs w:val="20"/>
          <w:shd w:val="clear" w:color="auto" w:fill="FFFFFF"/>
        </w:rPr>
        <w:t>.</w:t>
      </w:r>
      <w:r w:rsidR="0000048A">
        <w:rPr>
          <w:rFonts w:ascii="Times New Roman" w:hAnsi="Times New Roman" w:cs="Times New Roman"/>
          <w:color w:val="222222"/>
          <w:sz w:val="20"/>
          <w:szCs w:val="20"/>
          <w:shd w:val="clear" w:color="auto" w:fill="FFFFFF"/>
        </w:rPr>
        <w:t xml:space="preserve"> São Paulo: Martins Fonte, 2007, p. 922.</w:t>
      </w:r>
      <w:r w:rsidR="001B61D8">
        <w:rPr>
          <w:rFonts w:ascii="Times New Roman" w:hAnsi="Times New Roman" w:cs="Times New Roman"/>
          <w:color w:val="222222"/>
          <w:sz w:val="20"/>
          <w:szCs w:val="20"/>
          <w:shd w:val="clear" w:color="auto" w:fill="FFFFFF"/>
        </w:rPr>
        <w:t xml:space="preserve"> Ressalta-se porém que a entende-se aqui que esses fenômenos são moldados pela realidade assim como determinam a percepção a respeito dela. </w:t>
      </w:r>
    </w:p>
  </w:footnote>
  <w:footnote w:id="3">
    <w:p w14:paraId="60052413" w14:textId="09A977BB"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SARNAGLIA</w:t>
      </w:r>
      <w:r w:rsidR="002D51D1">
        <w:rPr>
          <w:rFonts w:ascii="Times New Roman" w:hAnsi="Times New Roman" w:cs="Times New Roman"/>
          <w:sz w:val="20"/>
          <w:szCs w:val="20"/>
        </w:rPr>
        <w:t>, Marcela.</w:t>
      </w:r>
      <w:r w:rsidRPr="00A5399E">
        <w:rPr>
          <w:rFonts w:ascii="Times New Roman" w:hAnsi="Times New Roman" w:cs="Times New Roman"/>
          <w:sz w:val="20"/>
          <w:szCs w:val="20"/>
        </w:rPr>
        <w:t xml:space="preserve"> O Brasil sob o olhar estrangeiro: um estudo da obra dois anos no brasil de Auguste François Biard. In: RANGEL, Marcelo de Mello; PEREIRA, Mateus Henrique de Faria; ARAUJO, Valdei Lopes de (orgs). Caderno de resumos &amp; Anais do 6º. Seminário Brasileiro de História da Historiografia – O giro-linguístico e a historiografia: balanço e perspectivas. Ouro Preto: EdUFOP, 2012. p. 1-2.</w:t>
      </w:r>
    </w:p>
  </w:footnote>
  <w:footnote w:id="4">
    <w:p w14:paraId="4045C578" w14:textId="0EB51564"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Ibidem, p.2.</w:t>
      </w:r>
    </w:p>
  </w:footnote>
  <w:footnote w:id="5">
    <w:p w14:paraId="4FB55AE5" w14:textId="540244D0"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FRANCO, Stella Maris Scatena. Relatos de viagem: reflexões sobre seu uso como fonte documental. </w:t>
      </w:r>
      <w:r w:rsidRPr="00A5399E">
        <w:rPr>
          <w:rFonts w:ascii="Times New Roman" w:hAnsi="Times New Roman" w:cs="Times New Roman"/>
          <w:i/>
          <w:sz w:val="20"/>
          <w:szCs w:val="20"/>
        </w:rPr>
        <w:t>Cadernos de Seminários de Pesquisa</w:t>
      </w:r>
      <w:r w:rsidRPr="00A5399E">
        <w:rPr>
          <w:rFonts w:ascii="Times New Roman" w:hAnsi="Times New Roman" w:cs="Times New Roman"/>
          <w:sz w:val="20"/>
          <w:szCs w:val="20"/>
        </w:rPr>
        <w:t xml:space="preserve">, v. 2, p.62-86, 2011. </w:t>
      </w:r>
    </w:p>
  </w:footnote>
  <w:footnote w:id="6">
    <w:p w14:paraId="7B6CD5E9" w14:textId="7616D532"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BONATO, Tiago. </w:t>
      </w:r>
      <w:r w:rsidRPr="00A5399E">
        <w:rPr>
          <w:rFonts w:ascii="Times New Roman" w:hAnsi="Times New Roman" w:cs="Times New Roman"/>
          <w:i/>
          <w:sz w:val="20"/>
          <w:szCs w:val="20"/>
        </w:rPr>
        <w:t>O olhar, a descrição: a construção do sertão do nordeste brasileiro nos relatos de viagem do final do período colonial (1783-1822)</w:t>
      </w:r>
      <w:r w:rsidRPr="00A5399E">
        <w:rPr>
          <w:rFonts w:ascii="Times New Roman" w:hAnsi="Times New Roman" w:cs="Times New Roman"/>
          <w:sz w:val="20"/>
          <w:szCs w:val="20"/>
        </w:rPr>
        <w:t>. Diss. Dissertação (Mestrado em História) –Universidade Federal do Paraná, Curitiba, 2010. p.5-6.</w:t>
      </w:r>
    </w:p>
  </w:footnote>
  <w:footnote w:id="7">
    <w:p w14:paraId="195739DE" w14:textId="60839835"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lang w:val="fr-FR"/>
        </w:rPr>
        <w:t xml:space="preserve"> LANGSDORFF, G. H. Von. Bemerkungen auf einer reise um die Weli in den Jahren 1803 bis 1807. </w:t>
      </w:r>
      <w:r w:rsidRPr="00A5399E">
        <w:rPr>
          <w:rFonts w:ascii="Times New Roman" w:hAnsi="Times New Roman" w:cs="Times New Roman"/>
          <w:sz w:val="20"/>
          <w:szCs w:val="20"/>
        </w:rPr>
        <w:t xml:space="preserve">Frankfurt am Main. 1822, in verlag bei Friedrich Wilmans. Trad. de Dolores R. Simões de Almeida. In: HARO, Martim Afonso Palma de.  </w:t>
      </w:r>
      <w:r w:rsidRPr="00A5399E">
        <w:rPr>
          <w:rFonts w:ascii="Times New Roman" w:hAnsi="Times New Roman" w:cs="Times New Roman"/>
          <w:i/>
          <w:sz w:val="20"/>
          <w:szCs w:val="20"/>
        </w:rPr>
        <w:t>Ilha de Santa Catarina</w:t>
      </w:r>
      <w:r w:rsidRPr="00A5399E">
        <w:rPr>
          <w:rFonts w:ascii="Times New Roman" w:hAnsi="Times New Roman" w:cs="Times New Roman"/>
          <w:sz w:val="20"/>
          <w:szCs w:val="20"/>
        </w:rPr>
        <w:t>: Relatos de viajantes estrangeiros nos séculos XVIII e XIX. Florianópolis: Editora da UFSC, Editora Lunardelli, 1996. p.161.</w:t>
      </w:r>
    </w:p>
  </w:footnote>
  <w:footnote w:id="8">
    <w:p w14:paraId="0060C9B9" w14:textId="21B937EC" w:rsidR="00CA5697" w:rsidRPr="00A5399E" w:rsidRDefault="00CA5697"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w:t>
      </w:r>
      <w:r w:rsidRPr="00A5399E">
        <w:rPr>
          <w:rFonts w:ascii="Times New Roman" w:hAnsi="Times New Roman" w:cs="Times New Roman"/>
          <w:sz w:val="20"/>
          <w:szCs w:val="20"/>
          <w:shd w:val="clear" w:color="auto" w:fill="FFFFFF"/>
        </w:rPr>
        <w:t>PEDRO, Joana Maria. Imagens femininas na formação da elite de Desterro. In___: </w:t>
      </w:r>
      <w:r w:rsidRPr="00A5399E">
        <w:rPr>
          <w:rFonts w:ascii="Times New Roman" w:hAnsi="Times New Roman" w:cs="Times New Roman"/>
          <w:i/>
          <w:sz w:val="20"/>
          <w:szCs w:val="20"/>
          <w:shd w:val="clear" w:color="auto" w:fill="FFFFFF"/>
        </w:rPr>
        <w:t>Mulheres faladas, mulheres honestas: uma questão de classe</w:t>
      </w:r>
      <w:r w:rsidRPr="00A5399E">
        <w:rPr>
          <w:rFonts w:ascii="Times New Roman" w:hAnsi="Times New Roman" w:cs="Times New Roman"/>
          <w:sz w:val="20"/>
          <w:szCs w:val="20"/>
          <w:shd w:val="clear" w:color="auto" w:fill="FFFFFF"/>
        </w:rPr>
        <w:t>. Florianópolis: UFSC, 1994, p. 19</w:t>
      </w:r>
    </w:p>
  </w:footnote>
  <w:footnote w:id="9">
    <w:p w14:paraId="11873ED4" w14:textId="534F247A" w:rsidR="00A5399E" w:rsidRPr="00A5399E" w:rsidRDefault="00A5399E"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MAMIGONIAN, Beatriz Gallotti. Africanos em Santa Catarina: escravidão e identidade étnica. (1750-1850) In: FRAGOSO, João et. Al. </w:t>
      </w:r>
      <w:r w:rsidRPr="00A5399E">
        <w:rPr>
          <w:rFonts w:ascii="Times New Roman" w:hAnsi="Times New Roman" w:cs="Times New Roman"/>
          <w:i/>
          <w:sz w:val="20"/>
          <w:szCs w:val="20"/>
        </w:rPr>
        <w:t>Nas rotas do Império</w:t>
      </w:r>
      <w:r w:rsidRPr="00A5399E">
        <w:rPr>
          <w:rFonts w:ascii="Times New Roman" w:hAnsi="Times New Roman" w:cs="Times New Roman"/>
          <w:sz w:val="20"/>
          <w:szCs w:val="20"/>
        </w:rPr>
        <w:t>. Vitória: EDUFES, 2006, p. 622.</w:t>
      </w:r>
    </w:p>
  </w:footnote>
  <w:footnote w:id="10">
    <w:p w14:paraId="0382FCCC" w14:textId="137EE113" w:rsidR="0054484E" w:rsidRPr="0054484E" w:rsidRDefault="0054484E" w:rsidP="0054484E">
      <w:pPr>
        <w:pStyle w:val="Textodenotaderodap"/>
        <w:spacing w:after="0"/>
        <w:jc w:val="both"/>
        <w:rPr>
          <w:rFonts w:ascii="Times New Roman" w:hAnsi="Times New Roman" w:cs="Times New Roman"/>
          <w:sz w:val="20"/>
          <w:szCs w:val="20"/>
          <w:shd w:val="clear" w:color="auto" w:fill="FFFFFF"/>
        </w:rPr>
      </w:pPr>
      <w:r>
        <w:rPr>
          <w:rStyle w:val="Refdenotaderodap"/>
        </w:rPr>
        <w:footnoteRef/>
      </w:r>
      <w:r>
        <w:t xml:space="preserve"> </w:t>
      </w:r>
      <w:r w:rsidRPr="00A5399E">
        <w:rPr>
          <w:rFonts w:ascii="Times New Roman" w:hAnsi="Times New Roman" w:cs="Times New Roman"/>
          <w:sz w:val="20"/>
          <w:szCs w:val="20"/>
          <w:shd w:val="clear" w:color="auto" w:fill="FFFFFF"/>
        </w:rPr>
        <w:t>PEDRO,</w:t>
      </w:r>
      <w:r>
        <w:rPr>
          <w:rFonts w:ascii="Times New Roman" w:hAnsi="Times New Roman" w:cs="Times New Roman"/>
          <w:sz w:val="20"/>
          <w:szCs w:val="20"/>
          <w:shd w:val="clear" w:color="auto" w:fill="FFFFFF"/>
        </w:rPr>
        <w:t xml:space="preserve"> op.cit., p.20</w:t>
      </w:r>
    </w:p>
  </w:footnote>
  <w:footnote w:id="11">
    <w:p w14:paraId="4253B49E" w14:textId="3D78DB58" w:rsidR="004450E7" w:rsidRPr="00A5399E" w:rsidRDefault="008C3A14" w:rsidP="0054484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CA5697" w:rsidRPr="00A5399E">
        <w:rPr>
          <w:rFonts w:ascii="Times New Roman" w:hAnsi="Times New Roman" w:cs="Times New Roman"/>
          <w:sz w:val="20"/>
          <w:szCs w:val="20"/>
        </w:rPr>
        <w:t>LANGSDORFF op.cit</w:t>
      </w:r>
      <w:r w:rsidRPr="00A5399E">
        <w:rPr>
          <w:rFonts w:ascii="Times New Roman" w:hAnsi="Times New Roman" w:cs="Times New Roman"/>
          <w:sz w:val="20"/>
          <w:szCs w:val="20"/>
        </w:rPr>
        <w:t>, p.163.</w:t>
      </w:r>
    </w:p>
  </w:footnote>
  <w:footnote w:id="12">
    <w:p w14:paraId="2044E95E" w14:textId="33730FE8"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Idem</w:t>
      </w:r>
    </w:p>
  </w:footnote>
  <w:footnote w:id="13">
    <w:p w14:paraId="0EB97812" w14:textId="17CC583A"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Fonts w:ascii="Times New Roman" w:hAnsi="Times New Roman" w:cs="Times New Roman"/>
          <w:sz w:val="20"/>
          <w:szCs w:val="20"/>
          <w:shd w:val="clear" w:color="auto" w:fill="FFFFFF"/>
        </w:rPr>
        <w:t xml:space="preserve"> </w:t>
      </w:r>
      <w:r w:rsidR="00CA5697" w:rsidRPr="00A5399E">
        <w:rPr>
          <w:rFonts w:ascii="Times New Roman" w:hAnsi="Times New Roman" w:cs="Times New Roman"/>
          <w:sz w:val="20"/>
          <w:szCs w:val="20"/>
          <w:shd w:val="clear" w:color="auto" w:fill="FFFFFF"/>
        </w:rPr>
        <w:t>PEDRO, Joana Maria,</w:t>
      </w:r>
      <w:r w:rsidRPr="00A5399E">
        <w:rPr>
          <w:rFonts w:ascii="Times New Roman" w:hAnsi="Times New Roman" w:cs="Times New Roman"/>
          <w:sz w:val="20"/>
          <w:szCs w:val="20"/>
          <w:shd w:val="clear" w:color="auto" w:fill="FFFFFF"/>
        </w:rPr>
        <w:t xml:space="preserve"> </w:t>
      </w:r>
      <w:r w:rsidR="00CA5697" w:rsidRPr="00A5399E">
        <w:rPr>
          <w:rFonts w:ascii="Times New Roman" w:hAnsi="Times New Roman" w:cs="Times New Roman"/>
          <w:sz w:val="20"/>
          <w:szCs w:val="20"/>
          <w:shd w:val="clear" w:color="auto" w:fill="FFFFFF"/>
        </w:rPr>
        <w:t>op.cit</w:t>
      </w:r>
      <w:r w:rsidRPr="00A5399E">
        <w:rPr>
          <w:rFonts w:ascii="Times New Roman" w:hAnsi="Times New Roman" w:cs="Times New Roman"/>
          <w:sz w:val="20"/>
          <w:szCs w:val="20"/>
          <w:shd w:val="clear" w:color="auto" w:fill="FFFFFF"/>
        </w:rPr>
        <w:t xml:space="preserve"> p. 21.</w:t>
      </w:r>
    </w:p>
  </w:footnote>
  <w:footnote w:id="14">
    <w:p w14:paraId="7C3FF180" w14:textId="16E63001"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Fonts w:ascii="Times New Roman" w:hAnsi="Times New Roman" w:cs="Times New Roman"/>
          <w:sz w:val="20"/>
          <w:szCs w:val="20"/>
        </w:rPr>
        <w:t xml:space="preserve"> </w:t>
      </w:r>
      <w:r w:rsidRPr="00A5399E">
        <w:rPr>
          <w:rFonts w:ascii="Times New Roman" w:hAnsi="Times New Roman" w:cs="Times New Roman"/>
          <w:sz w:val="20"/>
          <w:szCs w:val="20"/>
        </w:rPr>
        <w:t>BONATO, op.cit., p.151.</w:t>
      </w:r>
    </w:p>
  </w:footnote>
  <w:footnote w:id="15">
    <w:p w14:paraId="3C20A6B9" w14:textId="03BA233B"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JUNQUEIRA, M. A. Elementos para uma discussão metodológica dos relatos de viagem como fonte para o historiador. In: JUNQUEIRA, Mary Anne; FRANCO, Stella Maris Scatena (orgs.). Cadernos de Seminários de Pesquisa. São Paulo: Departamento de História da Faculdade de Filosofia, Letras e Ciências Humanas da Universidade de São Paulo / Humanitas, 2011, p. 47.</w:t>
      </w:r>
    </w:p>
  </w:footnote>
  <w:footnote w:id="16">
    <w:p w14:paraId="4BA8DE59" w14:textId="504BCBBB"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00CA5697" w:rsidRPr="00A5399E">
        <w:rPr>
          <w:rFonts w:ascii="Times New Roman" w:hAnsi="Times New Roman" w:cs="Times New Roman"/>
          <w:sz w:val="20"/>
          <w:szCs w:val="20"/>
        </w:rPr>
        <w:t>BONATO, op.cit.</w:t>
      </w:r>
      <w:r w:rsidRPr="00A5399E">
        <w:rPr>
          <w:rFonts w:ascii="Times New Roman" w:hAnsi="Times New Roman" w:cs="Times New Roman"/>
          <w:sz w:val="20"/>
          <w:szCs w:val="20"/>
        </w:rPr>
        <w:t>, 71.</w:t>
      </w:r>
    </w:p>
  </w:footnote>
  <w:footnote w:id="17">
    <w:p w14:paraId="2866DFB0" w14:textId="7B080BE5"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FRANCO, op.cit., p.63.</w:t>
      </w:r>
    </w:p>
  </w:footnote>
  <w:footnote w:id="18">
    <w:p w14:paraId="0DA0373C" w14:textId="5855AFC5"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Ibidem, p.67</w:t>
      </w:r>
    </w:p>
  </w:footnote>
  <w:footnote w:id="19">
    <w:p w14:paraId="5673B989" w14:textId="557C67B7"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 xml:space="preserve">Além dos relatos de Langsdorff, diversos outros viajantes escreveram sobre Florianópolis nos séculos XVIII e XIX, como por exemplo Amédée François Frézier, George Shelcocke, George Anson, Urey Lisiansky, Adalbert von Chamisso, Louis Choris e diversos outros. Todos os relatos desses indivíduos podem ser encontrados em HARO </w:t>
      </w:r>
      <w:r w:rsidR="00DE0577">
        <w:rPr>
          <w:rFonts w:ascii="Times New Roman" w:hAnsi="Times New Roman" w:cs="Times New Roman"/>
          <w:sz w:val="20"/>
          <w:szCs w:val="20"/>
        </w:rPr>
        <w:t>(</w:t>
      </w:r>
      <w:r w:rsidRPr="00A5399E">
        <w:rPr>
          <w:rFonts w:ascii="Times New Roman" w:hAnsi="Times New Roman" w:cs="Times New Roman"/>
          <w:sz w:val="20"/>
          <w:szCs w:val="20"/>
        </w:rPr>
        <w:t>1996</w:t>
      </w:r>
      <w:r w:rsidR="00DE0577">
        <w:rPr>
          <w:rFonts w:ascii="Times New Roman" w:hAnsi="Times New Roman" w:cs="Times New Roman"/>
          <w:sz w:val="20"/>
          <w:szCs w:val="20"/>
        </w:rPr>
        <w:t>)</w:t>
      </w:r>
      <w:r w:rsidRPr="00A5399E">
        <w:rPr>
          <w:rFonts w:ascii="Times New Roman" w:hAnsi="Times New Roman" w:cs="Times New Roman"/>
          <w:sz w:val="20"/>
          <w:szCs w:val="20"/>
        </w:rPr>
        <w:t xml:space="preserve">. </w:t>
      </w:r>
    </w:p>
  </w:footnote>
  <w:footnote w:id="20">
    <w:p w14:paraId="30A19436" w14:textId="6F1D83E4"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 xml:space="preserve">Sobre a importância das narrativas do passado na construção da ideia da “Ilha da Magia” ver: FLORES, Maria Bernadete Ramos. </w:t>
      </w:r>
      <w:r w:rsidRPr="00A5399E">
        <w:rPr>
          <w:rFonts w:ascii="Times New Roman" w:hAnsi="Times New Roman" w:cs="Times New Roman"/>
          <w:i/>
          <w:sz w:val="20"/>
          <w:szCs w:val="20"/>
        </w:rPr>
        <w:t>A farra do boi</w:t>
      </w:r>
      <w:r w:rsidRPr="00A5399E">
        <w:rPr>
          <w:rFonts w:ascii="Times New Roman" w:hAnsi="Times New Roman" w:cs="Times New Roman"/>
          <w:sz w:val="20"/>
          <w:szCs w:val="20"/>
        </w:rPr>
        <w:t>: palavras, sentidos, ficções. Florianópolis: Ed. Da UFSC, 1997.</w:t>
      </w:r>
    </w:p>
  </w:footnote>
  <w:footnote w:id="21">
    <w:p w14:paraId="41BFB47B" w14:textId="0D0A94B3"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 xml:space="preserve">CARDOSO, Sérgio. “O olhar dos viajantes”. In: NOVAES, Adauto. </w:t>
      </w:r>
      <w:r w:rsidRPr="00A5399E">
        <w:rPr>
          <w:rFonts w:ascii="Times New Roman" w:hAnsi="Times New Roman" w:cs="Times New Roman"/>
          <w:i/>
          <w:sz w:val="20"/>
          <w:szCs w:val="20"/>
        </w:rPr>
        <w:t xml:space="preserve">O Olhar. </w:t>
      </w:r>
      <w:r w:rsidRPr="00A5399E">
        <w:rPr>
          <w:rFonts w:ascii="Times New Roman" w:hAnsi="Times New Roman" w:cs="Times New Roman"/>
          <w:sz w:val="20"/>
          <w:szCs w:val="20"/>
        </w:rPr>
        <w:t>São Paulo: Companhia das Letras, 1988. p.348.</w:t>
      </w:r>
    </w:p>
  </w:footnote>
  <w:footnote w:id="22">
    <w:p w14:paraId="727BBCDB" w14:textId="79189F40"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TODOROV, Tzvetan. A viagem e seu relato. Revista de Letras, São Paulo, v. 46, n.1, p. 231244, jan/junho de 2006. p. 242.</w:t>
      </w:r>
    </w:p>
  </w:footnote>
  <w:footnote w:id="23">
    <w:p w14:paraId="10090629" w14:textId="3C48871F"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0054484E">
        <w:rPr>
          <w:rStyle w:val="Refdenotaderodap"/>
          <w:rFonts w:ascii="Times New Roman" w:hAnsi="Times New Roman" w:cs="Times New Roman"/>
          <w:sz w:val="20"/>
          <w:szCs w:val="20"/>
        </w:rPr>
        <w:t xml:space="preserve"> </w:t>
      </w:r>
      <w:r w:rsidRPr="00A5399E">
        <w:rPr>
          <w:rFonts w:ascii="Times New Roman" w:hAnsi="Times New Roman" w:cs="Times New Roman"/>
          <w:sz w:val="20"/>
          <w:szCs w:val="20"/>
        </w:rPr>
        <w:t>Aqui entende-se estrangeiro em relação ao império português como um todo e não em relação ao Brasil. Essa escolha deu-se por existir uma diferença clara entre os relatos da grande maioria dos luso-brasileiros e dos demais viajantes europeus conforme: BONATO, op.cit., p.15.</w:t>
      </w:r>
    </w:p>
  </w:footnote>
  <w:footnote w:id="24">
    <w:p w14:paraId="0A5BA88D" w14:textId="0B739FCC" w:rsidR="0000048A" w:rsidRPr="0000048A" w:rsidRDefault="0000048A" w:rsidP="0000048A">
      <w:pPr>
        <w:pStyle w:val="Textodenotaderodap"/>
        <w:spacing w:after="0" w:line="240" w:lineRule="auto"/>
        <w:jc w:val="both"/>
        <w:rPr>
          <w:rFonts w:ascii="Times New Roman" w:hAnsi="Times New Roman" w:cs="Times New Roman"/>
          <w:sz w:val="20"/>
          <w:szCs w:val="20"/>
        </w:rPr>
      </w:pPr>
      <w:r w:rsidRPr="0000048A">
        <w:rPr>
          <w:rStyle w:val="Refdenotaderodap"/>
          <w:rFonts w:ascii="Times New Roman" w:hAnsi="Times New Roman" w:cs="Times New Roman"/>
          <w:sz w:val="20"/>
          <w:szCs w:val="20"/>
        </w:rPr>
        <w:footnoteRef/>
      </w:r>
      <w:r w:rsidRPr="0000048A">
        <w:rPr>
          <w:rFonts w:ascii="Times New Roman" w:hAnsi="Times New Roman" w:cs="Times New Roman"/>
          <w:sz w:val="20"/>
          <w:szCs w:val="20"/>
        </w:rPr>
        <w:t xml:space="preserve"> </w:t>
      </w:r>
      <w:r>
        <w:rPr>
          <w:rFonts w:ascii="Times New Roman" w:hAnsi="Times New Roman" w:cs="Times New Roman"/>
          <w:sz w:val="20"/>
          <w:szCs w:val="20"/>
        </w:rPr>
        <w:t xml:space="preserve">Entende-se mentalidade como um indicativo de disposições e comportamentos inseridos em um grupo institucionalizado ou determinada linha de pensamento, nesse caso tal linha é o que chamo de romântico. Ver: </w:t>
      </w:r>
      <w:r w:rsidRPr="0000048A">
        <w:rPr>
          <w:rFonts w:ascii="Times New Roman" w:hAnsi="Times New Roman" w:cs="Times New Roman"/>
          <w:color w:val="222222"/>
          <w:sz w:val="20"/>
          <w:szCs w:val="20"/>
          <w:shd w:val="clear" w:color="auto" w:fill="FFFFFF"/>
        </w:rPr>
        <w:t>ABBAGNANO</w:t>
      </w:r>
      <w:r w:rsidRPr="0000048A">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op</w:t>
      </w:r>
      <w:r w:rsidRPr="0000048A">
        <w:rPr>
          <w:rFonts w:ascii="Times New Roman" w:hAnsi="Times New Roman" w:cs="Times New Roman"/>
          <w:color w:val="222222"/>
          <w:sz w:val="20"/>
          <w:szCs w:val="20"/>
          <w:shd w:val="clear" w:color="auto" w:fill="FFFFFF"/>
        </w:rPr>
        <w:t>.cit</w:t>
      </w:r>
      <w:proofErr w:type="spellEnd"/>
      <w:r>
        <w:rPr>
          <w:rFonts w:ascii="Times New Roman" w:hAnsi="Times New Roman" w:cs="Times New Roman"/>
          <w:color w:val="222222"/>
          <w:sz w:val="20"/>
          <w:szCs w:val="20"/>
          <w:shd w:val="clear" w:color="auto" w:fill="FFFFFF"/>
        </w:rPr>
        <w:t>, p.659-660.</w:t>
      </w:r>
    </w:p>
  </w:footnote>
  <w:footnote w:id="25">
    <w:p w14:paraId="453E1C40" w14:textId="45747AF7" w:rsidR="004450E7" w:rsidRPr="00A5399E" w:rsidRDefault="008C3A14" w:rsidP="0000048A">
      <w:pPr>
        <w:pStyle w:val="Textodenotaderodap"/>
        <w:spacing w:after="0" w:line="240" w:lineRule="auto"/>
        <w:jc w:val="both"/>
        <w:rPr>
          <w:rFonts w:ascii="Times New Roman" w:hAnsi="Times New Roman" w:cs="Times New Roman"/>
          <w:sz w:val="20"/>
          <w:szCs w:val="20"/>
        </w:rPr>
      </w:pPr>
      <w:r w:rsidRPr="0000048A">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BONATO, </w:t>
      </w:r>
      <w:proofErr w:type="spellStart"/>
      <w:proofErr w:type="gramStart"/>
      <w:r w:rsidRPr="00A5399E">
        <w:rPr>
          <w:rFonts w:ascii="Times New Roman" w:hAnsi="Times New Roman" w:cs="Times New Roman"/>
          <w:sz w:val="20"/>
          <w:szCs w:val="20"/>
        </w:rPr>
        <w:t>op.cit</w:t>
      </w:r>
      <w:proofErr w:type="spellEnd"/>
      <w:r w:rsidRPr="00A5399E">
        <w:rPr>
          <w:rFonts w:ascii="Times New Roman" w:hAnsi="Times New Roman" w:cs="Times New Roman"/>
          <w:sz w:val="20"/>
          <w:szCs w:val="20"/>
        </w:rPr>
        <w:t>.,</w:t>
      </w:r>
      <w:proofErr w:type="gramEnd"/>
      <w:r w:rsidRPr="00A5399E">
        <w:rPr>
          <w:rFonts w:ascii="Times New Roman" w:hAnsi="Times New Roman" w:cs="Times New Roman"/>
          <w:sz w:val="20"/>
          <w:szCs w:val="20"/>
        </w:rPr>
        <w:t xml:space="preserve"> p. 5-6.</w:t>
      </w:r>
    </w:p>
  </w:footnote>
  <w:footnote w:id="26">
    <w:p w14:paraId="7ACE966B" w14:textId="209E333E" w:rsidR="004450E7" w:rsidRPr="00A5399E" w:rsidRDefault="008C3A14" w:rsidP="0000048A">
      <w:pPr>
        <w:pStyle w:val="Textodenotaderodap"/>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LANGSDORFF, op.cit., p.172.</w:t>
      </w:r>
    </w:p>
  </w:footnote>
  <w:footnote w:id="27">
    <w:p w14:paraId="626D7889" w14:textId="70209F5F" w:rsidR="004450E7" w:rsidRPr="00A5399E" w:rsidRDefault="008C3A14" w:rsidP="0000048A">
      <w:pPr>
        <w:pStyle w:val="Textodenotaderodap"/>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Idem</w:t>
      </w:r>
    </w:p>
  </w:footnote>
  <w:footnote w:id="28">
    <w:p w14:paraId="1CB60EBE" w14:textId="2E8EF527" w:rsidR="004450E7" w:rsidRPr="00A5399E" w:rsidRDefault="008C3A14" w:rsidP="0000048A">
      <w:pPr>
        <w:pStyle w:val="Textodenotaderodap"/>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BONATO, op.cit., p. 52.</w:t>
      </w:r>
    </w:p>
  </w:footnote>
  <w:footnote w:id="29">
    <w:p w14:paraId="0F6042E1" w14:textId="3D5F938A"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Ibidem, p. 58.</w:t>
      </w:r>
    </w:p>
  </w:footnote>
  <w:footnote w:id="30">
    <w:p w14:paraId="7AF25986" w14:textId="16ABDBB8"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LANGSDORFF, op.cit., p. 162.</w:t>
      </w:r>
    </w:p>
  </w:footnote>
  <w:footnote w:id="31">
    <w:p w14:paraId="3E6154D4" w14:textId="0657B57B"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Especificamente sobre Martius ver: LISBOA, Karen Macknow. O Brasil dos naturalistas Spix e Martius. </w:t>
      </w:r>
      <w:r w:rsidRPr="00A5399E">
        <w:rPr>
          <w:rFonts w:ascii="Times New Roman" w:hAnsi="Times New Roman" w:cs="Times New Roman"/>
          <w:i/>
          <w:sz w:val="20"/>
          <w:szCs w:val="20"/>
        </w:rPr>
        <w:t>Acervo</w:t>
      </w:r>
      <w:r w:rsidRPr="00A5399E">
        <w:rPr>
          <w:rFonts w:ascii="Times New Roman" w:hAnsi="Times New Roman" w:cs="Times New Roman"/>
          <w:sz w:val="20"/>
          <w:szCs w:val="20"/>
        </w:rPr>
        <w:t>, v. 22, n. 1 jan-Jun, p. 179-194, 2011.</w:t>
      </w:r>
    </w:p>
  </w:footnote>
  <w:footnote w:id="32">
    <w:p w14:paraId="37001944" w14:textId="5A18D95D"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BONATO, op.cit., p. 63-65.</w:t>
      </w:r>
    </w:p>
  </w:footnote>
  <w:footnote w:id="33">
    <w:p w14:paraId="19D60DC9" w14:textId="2419D961" w:rsidR="004450E7" w:rsidRPr="00A5399E" w:rsidRDefault="008C3A14" w:rsidP="00A5399E">
      <w:pPr>
        <w:pStyle w:val="Textodenotaderodap"/>
        <w:spacing w:after="0"/>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Ibidem, p. 61.</w:t>
      </w:r>
    </w:p>
  </w:footnote>
  <w:footnote w:id="34">
    <w:p w14:paraId="43DBA7D1" w14:textId="6DD9EA5A"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SILVA, Jaime José dos Santos. “Entre a diversão e a proibição:  as festas de escravos e libertos na Ilha de Santa Catarina. In: MAMIGONIAN, Beatriz Gallotti. </w:t>
      </w:r>
      <w:r w:rsidRPr="00A5399E">
        <w:rPr>
          <w:rFonts w:ascii="Times New Roman" w:hAnsi="Times New Roman" w:cs="Times New Roman"/>
          <w:i/>
          <w:sz w:val="20"/>
          <w:szCs w:val="20"/>
        </w:rPr>
        <w:t>História diversa: africanos e afrodescendentes na Ilha de Santa Catarina</w:t>
      </w:r>
      <w:r w:rsidRPr="00A5399E">
        <w:rPr>
          <w:rFonts w:ascii="Times New Roman" w:hAnsi="Times New Roman" w:cs="Times New Roman"/>
          <w:sz w:val="20"/>
          <w:szCs w:val="20"/>
        </w:rPr>
        <w:t>. Florianópolis: Editora UFSC, 2013. p. 109-130.</w:t>
      </w:r>
    </w:p>
  </w:footnote>
  <w:footnote w:id="35">
    <w:p w14:paraId="5CC1E7EC" w14:textId="5C006126" w:rsidR="004450E7" w:rsidRPr="00A5399E" w:rsidRDefault="008C3A14" w:rsidP="00A5399E">
      <w:pPr>
        <w:spacing w:after="0" w:line="240" w:lineRule="auto"/>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MORGA, Antonio Emilio. População Cativa na Capital da Província de Santa Catarina. </w:t>
      </w:r>
      <w:r w:rsidRPr="00A5399E">
        <w:rPr>
          <w:rFonts w:ascii="Times New Roman" w:hAnsi="Times New Roman" w:cs="Times New Roman"/>
          <w:i/>
          <w:sz w:val="20"/>
          <w:szCs w:val="20"/>
        </w:rPr>
        <w:t>FRONTEIRAS: Revista de História</w:t>
      </w:r>
      <w:r w:rsidRPr="00A5399E">
        <w:rPr>
          <w:rFonts w:ascii="Times New Roman" w:hAnsi="Times New Roman" w:cs="Times New Roman"/>
          <w:sz w:val="20"/>
          <w:szCs w:val="20"/>
        </w:rPr>
        <w:t>, v. 14, n. 25, p. 149-160, 2013.</w:t>
      </w:r>
    </w:p>
  </w:footnote>
  <w:footnote w:id="36">
    <w:p w14:paraId="15EB3143" w14:textId="159BE2B9" w:rsidR="004450E7" w:rsidRPr="00A5399E" w:rsidRDefault="008C3A14" w:rsidP="00A5399E">
      <w:pPr>
        <w:pStyle w:val="Textodenotaderodap"/>
        <w:jc w:val="both"/>
        <w:rPr>
          <w:rFonts w:ascii="Times New Roman" w:hAnsi="Times New Roman" w:cs="Times New Roman"/>
          <w:sz w:val="20"/>
          <w:szCs w:val="20"/>
        </w:rPr>
      </w:pPr>
      <w:r w:rsidRPr="00A5399E">
        <w:rPr>
          <w:rStyle w:val="Refdenotaderodap"/>
          <w:rFonts w:ascii="Times New Roman" w:hAnsi="Times New Roman" w:cs="Times New Roman"/>
          <w:sz w:val="20"/>
          <w:szCs w:val="20"/>
        </w:rPr>
        <w:footnoteRef/>
      </w:r>
      <w:r w:rsidRPr="00A5399E">
        <w:rPr>
          <w:rFonts w:ascii="Times New Roman" w:hAnsi="Times New Roman" w:cs="Times New Roman"/>
          <w:sz w:val="20"/>
          <w:szCs w:val="20"/>
        </w:rPr>
        <w:t xml:space="preserve"> LANGSDORFF, op.cit., p. 165.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E7"/>
    <w:rsid w:val="0000048A"/>
    <w:rsid w:val="00136753"/>
    <w:rsid w:val="001B61D8"/>
    <w:rsid w:val="002254AB"/>
    <w:rsid w:val="0023028B"/>
    <w:rsid w:val="002D51D1"/>
    <w:rsid w:val="003012B4"/>
    <w:rsid w:val="003256CC"/>
    <w:rsid w:val="0038214D"/>
    <w:rsid w:val="003F195D"/>
    <w:rsid w:val="00426411"/>
    <w:rsid w:val="004450E7"/>
    <w:rsid w:val="004825AE"/>
    <w:rsid w:val="00520BFB"/>
    <w:rsid w:val="00526F5C"/>
    <w:rsid w:val="0054484E"/>
    <w:rsid w:val="005463B9"/>
    <w:rsid w:val="00697B9E"/>
    <w:rsid w:val="006A04EB"/>
    <w:rsid w:val="006D041B"/>
    <w:rsid w:val="006E77FC"/>
    <w:rsid w:val="00731A40"/>
    <w:rsid w:val="007546B1"/>
    <w:rsid w:val="007A3907"/>
    <w:rsid w:val="007C5036"/>
    <w:rsid w:val="00810089"/>
    <w:rsid w:val="00880018"/>
    <w:rsid w:val="008855E0"/>
    <w:rsid w:val="008A2704"/>
    <w:rsid w:val="008C3A14"/>
    <w:rsid w:val="0097544C"/>
    <w:rsid w:val="00986BA2"/>
    <w:rsid w:val="009A67FC"/>
    <w:rsid w:val="009E53EC"/>
    <w:rsid w:val="009F053D"/>
    <w:rsid w:val="009F6D21"/>
    <w:rsid w:val="00A5399E"/>
    <w:rsid w:val="00AB743D"/>
    <w:rsid w:val="00AF3E92"/>
    <w:rsid w:val="00B06119"/>
    <w:rsid w:val="00B54864"/>
    <w:rsid w:val="00BD5EAD"/>
    <w:rsid w:val="00BD6447"/>
    <w:rsid w:val="00C96FD9"/>
    <w:rsid w:val="00C97386"/>
    <w:rsid w:val="00CA5697"/>
    <w:rsid w:val="00D05912"/>
    <w:rsid w:val="00D344E6"/>
    <w:rsid w:val="00D7729A"/>
    <w:rsid w:val="00DE0577"/>
    <w:rsid w:val="00DE0EF8"/>
    <w:rsid w:val="00DF25BA"/>
    <w:rsid w:val="00E80A17"/>
    <w:rsid w:val="00F04E8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2849"/>
  <w15:docId w15:val="{48E1408B-7876-45AB-8AA4-B0C74EE8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B06"/>
    <w:pPr>
      <w:spacing w:after="160"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DD65D2"/>
    <w:rPr>
      <w:sz w:val="20"/>
      <w:szCs w:val="20"/>
    </w:rPr>
  </w:style>
  <w:style w:type="character" w:styleId="Refdenotaderodap">
    <w:name w:val="footnote reference"/>
    <w:basedOn w:val="Fontepargpadro"/>
    <w:uiPriority w:val="99"/>
    <w:semiHidden/>
    <w:unhideWhenUsed/>
    <w:qFormat/>
    <w:rsid w:val="00DD65D2"/>
    <w:rPr>
      <w:vertAlign w:val="superscript"/>
    </w:rPr>
  </w:style>
  <w:style w:type="character" w:customStyle="1" w:styleId="TextodebaloChar">
    <w:name w:val="Texto de balão Char"/>
    <w:basedOn w:val="Fontepargpadro"/>
    <w:link w:val="Textodebalo"/>
    <w:uiPriority w:val="99"/>
    <w:semiHidden/>
    <w:qFormat/>
    <w:rsid w:val="00C047FF"/>
    <w:rPr>
      <w:rFonts w:ascii="Segoe UI" w:hAnsi="Segoe UI" w:cs="Segoe UI"/>
      <w:sz w:val="18"/>
      <w:szCs w:val="18"/>
    </w:rPr>
  </w:style>
  <w:style w:type="character" w:styleId="Refdecomentrio">
    <w:name w:val="annotation reference"/>
    <w:basedOn w:val="Fontepargpadro"/>
    <w:uiPriority w:val="99"/>
    <w:semiHidden/>
    <w:unhideWhenUsed/>
    <w:qFormat/>
    <w:rsid w:val="00C047FF"/>
    <w:rPr>
      <w:sz w:val="16"/>
      <w:szCs w:val="16"/>
    </w:rPr>
  </w:style>
  <w:style w:type="character" w:customStyle="1" w:styleId="TextodecomentrioChar">
    <w:name w:val="Texto de comentário Char"/>
    <w:basedOn w:val="Fontepargpadro"/>
    <w:link w:val="Textodecomentrio"/>
    <w:uiPriority w:val="99"/>
    <w:semiHidden/>
    <w:qFormat/>
    <w:rsid w:val="00C047FF"/>
    <w:rPr>
      <w:sz w:val="20"/>
      <w:szCs w:val="20"/>
    </w:rPr>
  </w:style>
  <w:style w:type="character" w:customStyle="1" w:styleId="AssuntodocomentrioChar">
    <w:name w:val="Assunto do comentário Char"/>
    <w:basedOn w:val="TextodecomentrioChar"/>
    <w:link w:val="Assuntodocomentrio"/>
    <w:uiPriority w:val="99"/>
    <w:semiHidden/>
    <w:qFormat/>
    <w:rsid w:val="00C047FF"/>
    <w:rPr>
      <w:b/>
      <w:bCs/>
      <w:sz w:val="20"/>
      <w:szCs w:val="20"/>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Textodenotaderodap">
    <w:name w:val="footnote text"/>
    <w:basedOn w:val="Normal"/>
    <w:link w:val="TextodenotaderodapChar"/>
  </w:style>
  <w:style w:type="paragraph" w:customStyle="1" w:styleId="Default">
    <w:name w:val="Default"/>
    <w:qFormat/>
    <w:rsid w:val="00D56E28"/>
    <w:rPr>
      <w:rFonts w:ascii="Times New Roman" w:eastAsia="Calibri" w:hAnsi="Times New Roman" w:cs="Times New Roman"/>
      <w:color w:val="000000"/>
      <w:sz w:val="24"/>
      <w:szCs w:val="24"/>
    </w:rPr>
  </w:style>
  <w:style w:type="paragraph" w:styleId="Textodebalo">
    <w:name w:val="Balloon Text"/>
    <w:basedOn w:val="Normal"/>
    <w:link w:val="TextodebaloChar"/>
    <w:uiPriority w:val="99"/>
    <w:semiHidden/>
    <w:unhideWhenUsed/>
    <w:qFormat/>
    <w:rsid w:val="00C047FF"/>
    <w:pPr>
      <w:spacing w:after="0" w:line="240" w:lineRule="auto"/>
    </w:pPr>
    <w:rPr>
      <w:rFonts w:ascii="Segoe UI" w:hAnsi="Segoe UI" w:cs="Segoe UI"/>
      <w:sz w:val="18"/>
      <w:szCs w:val="18"/>
    </w:rPr>
  </w:style>
  <w:style w:type="paragraph" w:styleId="Textodecomentrio">
    <w:name w:val="annotation text"/>
    <w:basedOn w:val="Normal"/>
    <w:link w:val="TextodecomentrioChar"/>
    <w:uiPriority w:val="99"/>
    <w:semiHidden/>
    <w:unhideWhenUsed/>
    <w:qFormat/>
    <w:rsid w:val="00C047FF"/>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C047FF"/>
    <w:rPr>
      <w:b/>
      <w:bCs/>
    </w:rPr>
  </w:style>
  <w:style w:type="paragraph" w:styleId="Pr-formataoHTML">
    <w:name w:val="HTML Preformatted"/>
    <w:basedOn w:val="Normal"/>
    <w:link w:val="Pr-formataoHTMLChar"/>
    <w:uiPriority w:val="99"/>
    <w:semiHidden/>
    <w:unhideWhenUsed/>
    <w:rsid w:val="00D05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05912"/>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7A3907"/>
    <w:rPr>
      <w:color w:val="0563C1" w:themeColor="hyperlink"/>
      <w:u w:val="single"/>
    </w:rPr>
  </w:style>
  <w:style w:type="character" w:styleId="Forte">
    <w:name w:val="Strong"/>
    <w:basedOn w:val="Fontepargpadro"/>
    <w:uiPriority w:val="22"/>
    <w:qFormat/>
    <w:rsid w:val="001B6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565732">
      <w:bodyDiv w:val="1"/>
      <w:marLeft w:val="0"/>
      <w:marRight w:val="0"/>
      <w:marTop w:val="0"/>
      <w:marBottom w:val="0"/>
      <w:divBdr>
        <w:top w:val="none" w:sz="0" w:space="0" w:color="auto"/>
        <w:left w:val="none" w:sz="0" w:space="0" w:color="auto"/>
        <w:bottom w:val="none" w:sz="0" w:space="0" w:color="auto"/>
        <w:right w:val="none" w:sz="0" w:space="0" w:color="auto"/>
      </w:divBdr>
    </w:div>
    <w:div w:id="727069554">
      <w:bodyDiv w:val="1"/>
      <w:marLeft w:val="0"/>
      <w:marRight w:val="0"/>
      <w:marTop w:val="0"/>
      <w:marBottom w:val="0"/>
      <w:divBdr>
        <w:top w:val="none" w:sz="0" w:space="0" w:color="auto"/>
        <w:left w:val="none" w:sz="0" w:space="0" w:color="auto"/>
        <w:bottom w:val="none" w:sz="0" w:space="0" w:color="auto"/>
        <w:right w:val="none" w:sz="0" w:space="0" w:color="auto"/>
      </w:divBdr>
    </w:div>
    <w:div w:id="1376276139">
      <w:bodyDiv w:val="1"/>
      <w:marLeft w:val="0"/>
      <w:marRight w:val="0"/>
      <w:marTop w:val="0"/>
      <w:marBottom w:val="0"/>
      <w:divBdr>
        <w:top w:val="none" w:sz="0" w:space="0" w:color="auto"/>
        <w:left w:val="none" w:sz="0" w:space="0" w:color="auto"/>
        <w:bottom w:val="none" w:sz="0" w:space="0" w:color="auto"/>
        <w:right w:val="none" w:sz="0" w:space="0" w:color="auto"/>
      </w:divBdr>
    </w:div>
    <w:div w:id="1758402649">
      <w:bodyDiv w:val="1"/>
      <w:marLeft w:val="0"/>
      <w:marRight w:val="0"/>
      <w:marTop w:val="0"/>
      <w:marBottom w:val="0"/>
      <w:divBdr>
        <w:top w:val="none" w:sz="0" w:space="0" w:color="auto"/>
        <w:left w:val="none" w:sz="0" w:space="0" w:color="auto"/>
        <w:bottom w:val="none" w:sz="0" w:space="0" w:color="auto"/>
        <w:right w:val="none" w:sz="0" w:space="0" w:color="auto"/>
      </w:divBdr>
    </w:div>
    <w:div w:id="1853647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F5FB-1F76-4E10-BD84-BAD521A1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12</Pages>
  <Words>3962</Words>
  <Characters>21397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25309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Leonardo Antônio Solana Cassol</cp:lastModifiedBy>
  <cp:revision>28</cp:revision>
  <dcterms:created xsi:type="dcterms:W3CDTF">2019-03-17T18:29:00Z</dcterms:created>
  <dcterms:modified xsi:type="dcterms:W3CDTF">2020-07-17T13:54:00Z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