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A9935" w14:textId="1C12FD4F" w:rsidR="00BB1B06" w:rsidRDefault="00BB1B06" w:rsidP="00BB1B06">
      <w:pPr>
        <w:spacing w:line="360" w:lineRule="auto"/>
        <w:jc w:val="center"/>
        <w:rPr>
          <w:rFonts w:ascii="Times New Roman" w:hAnsi="Times New Roman" w:cs="Times New Roman"/>
          <w:b/>
          <w:sz w:val="28"/>
        </w:rPr>
      </w:pPr>
      <w:r>
        <w:rPr>
          <w:rFonts w:ascii="Times New Roman" w:hAnsi="Times New Roman" w:cs="Times New Roman"/>
          <w:b/>
          <w:sz w:val="28"/>
        </w:rPr>
        <w:t xml:space="preserve">O olhar de um viajante no século XIX: </w:t>
      </w:r>
      <w:proofErr w:type="spellStart"/>
      <w:r>
        <w:rPr>
          <w:rFonts w:ascii="Times New Roman" w:hAnsi="Times New Roman" w:cs="Times New Roman"/>
          <w:b/>
          <w:sz w:val="28"/>
        </w:rPr>
        <w:t>Langsdorff</w:t>
      </w:r>
      <w:proofErr w:type="spellEnd"/>
      <w:r>
        <w:rPr>
          <w:rFonts w:ascii="Times New Roman" w:hAnsi="Times New Roman" w:cs="Times New Roman"/>
          <w:b/>
          <w:sz w:val="28"/>
        </w:rPr>
        <w:t xml:space="preserve"> em Nossa Senhora do Desterro</w:t>
      </w:r>
    </w:p>
    <w:p w14:paraId="26246FE8" w14:textId="31A5EF6E" w:rsidR="00BB1B06" w:rsidRDefault="002945F1" w:rsidP="00A578F2">
      <w:pPr>
        <w:spacing w:after="0" w:line="360" w:lineRule="auto"/>
        <w:jc w:val="both"/>
        <w:rPr>
          <w:rFonts w:ascii="Times New Roman" w:hAnsi="Times New Roman" w:cs="Times New Roman"/>
          <w:sz w:val="24"/>
        </w:rPr>
      </w:pPr>
      <w:r>
        <w:rPr>
          <w:rFonts w:ascii="Times New Roman" w:hAnsi="Times New Roman" w:cs="Times New Roman"/>
          <w:b/>
          <w:sz w:val="24"/>
        </w:rPr>
        <w:t>Resumo</w:t>
      </w:r>
      <w:r w:rsidR="00A578F2">
        <w:rPr>
          <w:rFonts w:ascii="Times New Roman" w:hAnsi="Times New Roman" w:cs="Times New Roman"/>
          <w:b/>
          <w:sz w:val="24"/>
        </w:rPr>
        <w:t>:</w:t>
      </w:r>
      <w:r w:rsidR="002503D9">
        <w:rPr>
          <w:rFonts w:ascii="Times New Roman" w:hAnsi="Times New Roman" w:cs="Times New Roman"/>
          <w:b/>
          <w:sz w:val="24"/>
        </w:rPr>
        <w:t xml:space="preserve"> </w:t>
      </w:r>
      <w:r w:rsidR="002503D9">
        <w:rPr>
          <w:rFonts w:ascii="Times New Roman" w:hAnsi="Times New Roman" w:cs="Times New Roman"/>
          <w:sz w:val="24"/>
        </w:rPr>
        <w:t>A literatura de viagem constitui uma importante fonte no estudo da História de Santa Catarina</w:t>
      </w:r>
      <w:r w:rsidR="003A21F9">
        <w:rPr>
          <w:rFonts w:ascii="Times New Roman" w:hAnsi="Times New Roman" w:cs="Times New Roman"/>
          <w:sz w:val="24"/>
        </w:rPr>
        <w:t>. Porém esse tipo de documentação possui a especificidade de ser fruto direto da subjetividade</w:t>
      </w:r>
      <w:r w:rsidR="00D57866">
        <w:rPr>
          <w:rFonts w:ascii="Times New Roman" w:hAnsi="Times New Roman" w:cs="Times New Roman"/>
          <w:sz w:val="24"/>
        </w:rPr>
        <w:t xml:space="preserve"> de uma pessoa específica</w:t>
      </w:r>
      <w:r w:rsidR="003A21F9">
        <w:rPr>
          <w:rFonts w:ascii="Times New Roman" w:hAnsi="Times New Roman" w:cs="Times New Roman"/>
          <w:sz w:val="24"/>
        </w:rPr>
        <w:t>. Muitas vezes considerada como um entrave, essa característica pode oferecer a possibilidade do estudo de relações que transcendem, mas estão sempre em direto contato, os viajantes. Assim</w:t>
      </w:r>
      <w:r w:rsidR="00DA019E">
        <w:rPr>
          <w:rFonts w:ascii="Times New Roman" w:hAnsi="Times New Roman" w:cs="Times New Roman"/>
          <w:sz w:val="24"/>
        </w:rPr>
        <w:t>,</w:t>
      </w:r>
      <w:r w:rsidR="003A21F9">
        <w:rPr>
          <w:rFonts w:ascii="Times New Roman" w:hAnsi="Times New Roman" w:cs="Times New Roman"/>
          <w:sz w:val="24"/>
        </w:rPr>
        <w:t xml:space="preserve"> o presente artigo tem como proposta </w:t>
      </w:r>
      <w:r w:rsidR="00950DEC">
        <w:rPr>
          <w:rFonts w:ascii="Times New Roman" w:hAnsi="Times New Roman" w:cs="Times New Roman"/>
          <w:sz w:val="24"/>
        </w:rPr>
        <w:t>problematizar o</w:t>
      </w:r>
      <w:r w:rsidR="003A21F9">
        <w:rPr>
          <w:rFonts w:ascii="Times New Roman" w:hAnsi="Times New Roman" w:cs="Times New Roman"/>
          <w:sz w:val="24"/>
        </w:rPr>
        <w:t xml:space="preserve"> olhar de Georg Heinrich von </w:t>
      </w:r>
      <w:proofErr w:type="spellStart"/>
      <w:r w:rsidR="003A21F9">
        <w:rPr>
          <w:rFonts w:ascii="Times New Roman" w:hAnsi="Times New Roman" w:cs="Times New Roman"/>
          <w:sz w:val="24"/>
        </w:rPr>
        <w:t>Langsdorff</w:t>
      </w:r>
      <w:proofErr w:type="spellEnd"/>
      <w:r w:rsidR="003A21F9">
        <w:rPr>
          <w:rFonts w:ascii="Times New Roman" w:hAnsi="Times New Roman" w:cs="Times New Roman"/>
          <w:sz w:val="24"/>
        </w:rPr>
        <w:t xml:space="preserve"> sobre a paisagem e os habitantes de Nossa Senhor</w:t>
      </w:r>
      <w:r w:rsidR="00950DEC">
        <w:rPr>
          <w:rFonts w:ascii="Times New Roman" w:hAnsi="Times New Roman" w:cs="Times New Roman"/>
          <w:sz w:val="24"/>
        </w:rPr>
        <w:t>a do Desterro entre 1803 e 1804 de forma que se demonstre as múltiplas questões postas pelo historiador as fontes.</w:t>
      </w:r>
    </w:p>
    <w:p w14:paraId="15EAAF7F" w14:textId="4542F5CD" w:rsidR="001F5E74" w:rsidRPr="006D0EA7" w:rsidRDefault="006D0EA7" w:rsidP="00A578F2">
      <w:pPr>
        <w:spacing w:after="0" w:line="360" w:lineRule="auto"/>
        <w:jc w:val="both"/>
        <w:rPr>
          <w:rFonts w:ascii="Times New Roman" w:hAnsi="Times New Roman" w:cs="Times New Roman"/>
          <w:sz w:val="24"/>
        </w:rPr>
      </w:pPr>
      <w:r>
        <w:rPr>
          <w:rFonts w:ascii="Times New Roman" w:hAnsi="Times New Roman" w:cs="Times New Roman"/>
          <w:b/>
          <w:sz w:val="24"/>
        </w:rPr>
        <w:t xml:space="preserve">Palavras chave: </w:t>
      </w:r>
      <w:r>
        <w:rPr>
          <w:rFonts w:ascii="Times New Roman" w:hAnsi="Times New Roman" w:cs="Times New Roman"/>
          <w:sz w:val="24"/>
        </w:rPr>
        <w:t xml:space="preserve">Georg Heinrich von </w:t>
      </w:r>
      <w:proofErr w:type="spellStart"/>
      <w:r>
        <w:rPr>
          <w:rFonts w:ascii="Times New Roman" w:hAnsi="Times New Roman" w:cs="Times New Roman"/>
          <w:sz w:val="24"/>
        </w:rPr>
        <w:t>Langsdorff</w:t>
      </w:r>
      <w:proofErr w:type="spellEnd"/>
      <w:r>
        <w:rPr>
          <w:rFonts w:ascii="Times New Roman" w:hAnsi="Times New Roman" w:cs="Times New Roman"/>
          <w:sz w:val="24"/>
        </w:rPr>
        <w:t>, relatos de vi</w:t>
      </w:r>
      <w:r w:rsidR="002B4FE9">
        <w:rPr>
          <w:rFonts w:ascii="Times New Roman" w:hAnsi="Times New Roman" w:cs="Times New Roman"/>
          <w:sz w:val="24"/>
        </w:rPr>
        <w:t>agem, Nossa Senhora do Desterro, século XIX.</w:t>
      </w:r>
    </w:p>
    <w:p w14:paraId="314CBE64" w14:textId="77777777" w:rsidR="002945F1" w:rsidRDefault="002945F1" w:rsidP="00A578F2">
      <w:pPr>
        <w:spacing w:after="0" w:line="360" w:lineRule="auto"/>
        <w:jc w:val="both"/>
        <w:rPr>
          <w:rFonts w:ascii="Times New Roman" w:hAnsi="Times New Roman" w:cs="Times New Roman"/>
          <w:sz w:val="24"/>
        </w:rPr>
      </w:pPr>
    </w:p>
    <w:p w14:paraId="6830CAA2" w14:textId="77777777" w:rsidR="002945F1" w:rsidRPr="002945F1" w:rsidRDefault="002945F1" w:rsidP="00A015AC">
      <w:pPr>
        <w:spacing w:after="0" w:line="360" w:lineRule="auto"/>
        <w:jc w:val="both"/>
        <w:rPr>
          <w:rFonts w:ascii="Times New Roman" w:hAnsi="Times New Roman" w:cs="Times New Roman"/>
          <w:b/>
          <w:sz w:val="24"/>
        </w:rPr>
      </w:pPr>
      <w:r>
        <w:rPr>
          <w:rFonts w:ascii="Times New Roman" w:hAnsi="Times New Roman" w:cs="Times New Roman"/>
          <w:b/>
          <w:sz w:val="24"/>
        </w:rPr>
        <w:t>Introdução</w:t>
      </w:r>
    </w:p>
    <w:p w14:paraId="32DA8D8E" w14:textId="4197DF20" w:rsidR="00BB1B06" w:rsidRDefault="002945F1" w:rsidP="00A015AC">
      <w:pPr>
        <w:spacing w:after="0" w:line="360" w:lineRule="auto"/>
        <w:jc w:val="both"/>
        <w:rPr>
          <w:rFonts w:ascii="Times New Roman" w:hAnsi="Times New Roman" w:cs="Times New Roman"/>
          <w:sz w:val="24"/>
        </w:rPr>
      </w:pPr>
      <w:r>
        <w:rPr>
          <w:rFonts w:ascii="Times New Roman" w:hAnsi="Times New Roman" w:cs="Times New Roman"/>
          <w:b/>
          <w:sz w:val="24"/>
        </w:rPr>
        <w:tab/>
      </w:r>
      <w:r w:rsidR="00BB1B06">
        <w:rPr>
          <w:rFonts w:ascii="Times New Roman" w:hAnsi="Times New Roman" w:cs="Times New Roman"/>
          <w:sz w:val="24"/>
        </w:rPr>
        <w:t>Diversos viajantes das mais variadas origens, tanto pela nacionalidade quanto</w:t>
      </w:r>
      <w:r w:rsidR="00CE1611">
        <w:rPr>
          <w:rFonts w:ascii="Times New Roman" w:hAnsi="Times New Roman" w:cs="Times New Roman"/>
          <w:sz w:val="24"/>
        </w:rPr>
        <w:t xml:space="preserve"> pelo</w:t>
      </w:r>
      <w:r w:rsidR="00BB1B06">
        <w:rPr>
          <w:rFonts w:ascii="Times New Roman" w:hAnsi="Times New Roman" w:cs="Times New Roman"/>
          <w:sz w:val="24"/>
        </w:rPr>
        <w:t xml:space="preserve"> ofício dos mesmos, transitaram pela Ilha de Santa Catarina nos séculos XVIII e XIX. Os mesmos mantinham diários de suas viagens onde descreviam os locais visitados, </w:t>
      </w:r>
      <w:r w:rsidR="00C047FF">
        <w:rPr>
          <w:rFonts w:ascii="Times New Roman" w:hAnsi="Times New Roman" w:cs="Times New Roman"/>
          <w:sz w:val="24"/>
        </w:rPr>
        <w:t xml:space="preserve">sobre a </w:t>
      </w:r>
      <w:r w:rsidR="00BB1B06">
        <w:rPr>
          <w:rFonts w:ascii="Times New Roman" w:hAnsi="Times New Roman" w:cs="Times New Roman"/>
          <w:sz w:val="24"/>
        </w:rPr>
        <w:t xml:space="preserve">fauna e flora, </w:t>
      </w:r>
      <w:r w:rsidR="00C047FF">
        <w:rPr>
          <w:rFonts w:ascii="Times New Roman" w:hAnsi="Times New Roman" w:cs="Times New Roman"/>
          <w:sz w:val="24"/>
        </w:rPr>
        <w:t xml:space="preserve">as </w:t>
      </w:r>
      <w:r w:rsidR="00BB1B06">
        <w:rPr>
          <w:rFonts w:ascii="Times New Roman" w:hAnsi="Times New Roman" w:cs="Times New Roman"/>
          <w:sz w:val="24"/>
        </w:rPr>
        <w:t xml:space="preserve">cidades, </w:t>
      </w:r>
      <w:r w:rsidR="00C047FF">
        <w:rPr>
          <w:rFonts w:ascii="Times New Roman" w:hAnsi="Times New Roman" w:cs="Times New Roman"/>
          <w:sz w:val="24"/>
        </w:rPr>
        <w:t xml:space="preserve">os </w:t>
      </w:r>
      <w:r w:rsidR="00BB1B06">
        <w:rPr>
          <w:rFonts w:ascii="Times New Roman" w:hAnsi="Times New Roman" w:cs="Times New Roman"/>
          <w:sz w:val="24"/>
        </w:rPr>
        <w:t xml:space="preserve">portos e a população da região. Um desses viajantes foi o naturalista Georg Heinrich von </w:t>
      </w:r>
      <w:proofErr w:type="spellStart"/>
      <w:r w:rsidR="00BB1B06">
        <w:rPr>
          <w:rFonts w:ascii="Times New Roman" w:hAnsi="Times New Roman" w:cs="Times New Roman"/>
          <w:sz w:val="24"/>
        </w:rPr>
        <w:t>Langsdorff</w:t>
      </w:r>
      <w:proofErr w:type="spellEnd"/>
      <w:r w:rsidR="00BB1B06">
        <w:rPr>
          <w:rFonts w:ascii="Times New Roman" w:hAnsi="Times New Roman" w:cs="Times New Roman"/>
          <w:sz w:val="24"/>
        </w:rPr>
        <w:t xml:space="preserve"> que esteve presente na primeira expedição estrangeira do século XIX que aportou em Nossa Senhora do Desterro</w:t>
      </w:r>
      <w:r w:rsidR="00C047FF">
        <w:rPr>
          <w:rFonts w:ascii="Times New Roman" w:hAnsi="Times New Roman" w:cs="Times New Roman"/>
          <w:sz w:val="24"/>
        </w:rPr>
        <w:t>,</w:t>
      </w:r>
      <w:r w:rsidR="00BB1B06">
        <w:rPr>
          <w:rFonts w:ascii="Times New Roman" w:hAnsi="Times New Roman" w:cs="Times New Roman"/>
          <w:sz w:val="24"/>
        </w:rPr>
        <w:t xml:space="preserve"> em 23 de dezembro de 1803. </w:t>
      </w:r>
      <w:r w:rsidR="00BB1B06" w:rsidRPr="008C0259">
        <w:rPr>
          <w:rFonts w:ascii="Times New Roman" w:hAnsi="Times New Roman" w:cs="Times New Roman"/>
          <w:sz w:val="24"/>
        </w:rPr>
        <w:t xml:space="preserve">Os relatos de </w:t>
      </w:r>
      <w:proofErr w:type="spellStart"/>
      <w:r w:rsidR="00BB1B06" w:rsidRPr="008C0259">
        <w:rPr>
          <w:rFonts w:ascii="Times New Roman" w:hAnsi="Times New Roman" w:cs="Times New Roman"/>
          <w:sz w:val="24"/>
        </w:rPr>
        <w:t>Langsdorff</w:t>
      </w:r>
      <w:proofErr w:type="spellEnd"/>
      <w:r w:rsidR="00BB1B06" w:rsidRPr="008C0259">
        <w:rPr>
          <w:rFonts w:ascii="Times New Roman" w:hAnsi="Times New Roman" w:cs="Times New Roman"/>
          <w:sz w:val="24"/>
        </w:rPr>
        <w:t xml:space="preserve"> </w:t>
      </w:r>
      <w:r w:rsidR="008C0259" w:rsidRPr="00EF33B8">
        <w:rPr>
          <w:rFonts w:ascii="Times New Roman" w:hAnsi="Times New Roman" w:cs="Times New Roman"/>
          <w:sz w:val="24"/>
        </w:rPr>
        <w:t>são aqui</w:t>
      </w:r>
      <w:r w:rsidR="00BB1B06" w:rsidRPr="008C0259">
        <w:rPr>
          <w:rFonts w:ascii="Times New Roman" w:hAnsi="Times New Roman" w:cs="Times New Roman"/>
          <w:sz w:val="24"/>
        </w:rPr>
        <w:t xml:space="preserve"> </w:t>
      </w:r>
      <w:r w:rsidR="008C0259" w:rsidRPr="00EF33B8">
        <w:rPr>
          <w:rFonts w:ascii="Times New Roman" w:hAnsi="Times New Roman" w:cs="Times New Roman"/>
          <w:sz w:val="24"/>
        </w:rPr>
        <w:t>analisados</w:t>
      </w:r>
      <w:r w:rsidR="00BB1B06" w:rsidRPr="008C0259">
        <w:rPr>
          <w:rFonts w:ascii="Times New Roman" w:hAnsi="Times New Roman" w:cs="Times New Roman"/>
          <w:sz w:val="24"/>
        </w:rPr>
        <w:t xml:space="preserve"> </w:t>
      </w:r>
      <w:r w:rsidR="008C0259" w:rsidRPr="00EF33B8">
        <w:rPr>
          <w:rFonts w:ascii="Times New Roman" w:hAnsi="Times New Roman" w:cs="Times New Roman"/>
          <w:sz w:val="24"/>
        </w:rPr>
        <w:t>para exemplificar</w:t>
      </w:r>
      <w:r w:rsidR="00BB1B06" w:rsidRPr="008C0259">
        <w:rPr>
          <w:rFonts w:ascii="Times New Roman" w:hAnsi="Times New Roman" w:cs="Times New Roman"/>
          <w:sz w:val="24"/>
        </w:rPr>
        <w:t xml:space="preserve"> como os relatos de viajantes</w:t>
      </w:r>
      <w:r w:rsidR="008C0259" w:rsidRPr="00EF33B8">
        <w:rPr>
          <w:rFonts w:ascii="Times New Roman" w:hAnsi="Times New Roman" w:cs="Times New Roman"/>
          <w:sz w:val="24"/>
        </w:rPr>
        <w:t>, além de</w:t>
      </w:r>
      <w:r w:rsidR="00BB1B06" w:rsidRPr="008C0259">
        <w:rPr>
          <w:rFonts w:ascii="Times New Roman" w:hAnsi="Times New Roman" w:cs="Times New Roman"/>
          <w:sz w:val="24"/>
        </w:rPr>
        <w:t xml:space="preserve"> descreve</w:t>
      </w:r>
      <w:r w:rsidR="008C0259" w:rsidRPr="00EF33B8">
        <w:rPr>
          <w:rFonts w:ascii="Times New Roman" w:hAnsi="Times New Roman" w:cs="Times New Roman"/>
          <w:sz w:val="24"/>
        </w:rPr>
        <w:t>rem</w:t>
      </w:r>
      <w:r w:rsidR="00BB1B06" w:rsidRPr="008C0259">
        <w:rPr>
          <w:rFonts w:ascii="Times New Roman" w:hAnsi="Times New Roman" w:cs="Times New Roman"/>
          <w:sz w:val="24"/>
        </w:rPr>
        <w:t xml:space="preserve"> característica de determin</w:t>
      </w:r>
      <w:r w:rsidR="00CE1611" w:rsidRPr="008C0259">
        <w:rPr>
          <w:rFonts w:ascii="Times New Roman" w:hAnsi="Times New Roman" w:cs="Times New Roman"/>
          <w:sz w:val="24"/>
        </w:rPr>
        <w:t>ado período em uma região especí</w:t>
      </w:r>
      <w:r w:rsidR="00BB1B06" w:rsidRPr="008C0259">
        <w:rPr>
          <w:rFonts w:ascii="Times New Roman" w:hAnsi="Times New Roman" w:cs="Times New Roman"/>
          <w:sz w:val="24"/>
        </w:rPr>
        <w:t xml:space="preserve">fica, </w:t>
      </w:r>
      <w:r w:rsidR="008C0259" w:rsidRPr="00EF33B8">
        <w:rPr>
          <w:rFonts w:ascii="Times New Roman" w:hAnsi="Times New Roman" w:cs="Times New Roman"/>
          <w:sz w:val="24"/>
        </w:rPr>
        <w:t>tem como principal característica a maneira como são</w:t>
      </w:r>
      <w:r w:rsidR="00BB1B06" w:rsidRPr="008C0259">
        <w:rPr>
          <w:rFonts w:ascii="Times New Roman" w:hAnsi="Times New Roman" w:cs="Times New Roman"/>
          <w:sz w:val="24"/>
        </w:rPr>
        <w:t xml:space="preserve"> moldados e entendidos por um sujeito </w:t>
      </w:r>
      <w:r w:rsidR="00C047FF" w:rsidRPr="008C0259">
        <w:rPr>
          <w:rFonts w:ascii="Times New Roman" w:hAnsi="Times New Roman" w:cs="Times New Roman"/>
          <w:sz w:val="24"/>
        </w:rPr>
        <w:t>específico</w:t>
      </w:r>
      <w:r w:rsidR="00BB1B06" w:rsidRPr="008C0259">
        <w:rPr>
          <w:rFonts w:ascii="Times New Roman" w:hAnsi="Times New Roman" w:cs="Times New Roman"/>
          <w:sz w:val="24"/>
        </w:rPr>
        <w:t xml:space="preserve"> cuja subjetividade impacta na percepção do mundo real</w:t>
      </w:r>
      <w:r w:rsidR="008C0259" w:rsidRPr="00EF33B8">
        <w:rPr>
          <w:rFonts w:ascii="Times New Roman" w:hAnsi="Times New Roman" w:cs="Times New Roman"/>
          <w:sz w:val="24"/>
        </w:rPr>
        <w:t xml:space="preserve">. Dessa forma os relatos de viagem passam a ser uma forma de documentação cuja critica deve ser feita tendo em vista os preconceitos carregados pelo viajante. </w:t>
      </w:r>
    </w:p>
    <w:p w14:paraId="05755F39" w14:textId="52FCF36C" w:rsidR="00BB1B06" w:rsidRDefault="00BB1B06" w:rsidP="00A015AC">
      <w:pPr>
        <w:spacing w:after="0" w:line="360" w:lineRule="auto"/>
        <w:jc w:val="both"/>
        <w:rPr>
          <w:rFonts w:ascii="Times New Roman" w:hAnsi="Times New Roman" w:cs="Times New Roman"/>
          <w:sz w:val="24"/>
        </w:rPr>
      </w:pPr>
      <w:r>
        <w:rPr>
          <w:rFonts w:ascii="Times New Roman" w:hAnsi="Times New Roman" w:cs="Times New Roman"/>
          <w:sz w:val="24"/>
        </w:rPr>
        <w:tab/>
      </w:r>
      <w:proofErr w:type="spellStart"/>
      <w:r>
        <w:rPr>
          <w:rFonts w:ascii="Times New Roman" w:hAnsi="Times New Roman" w:cs="Times New Roman"/>
          <w:sz w:val="24"/>
        </w:rPr>
        <w:t>Langsdorff</w:t>
      </w:r>
      <w:proofErr w:type="spellEnd"/>
      <w:r>
        <w:rPr>
          <w:rFonts w:ascii="Times New Roman" w:hAnsi="Times New Roman" w:cs="Times New Roman"/>
          <w:sz w:val="24"/>
        </w:rPr>
        <w:t xml:space="preserve"> permaneceu em Nossa Senhora do Desterro até 4 de fevereiro de 1804 quando a expedição</w:t>
      </w:r>
      <w:r w:rsidR="008B598E">
        <w:rPr>
          <w:rFonts w:ascii="Times New Roman" w:hAnsi="Times New Roman" w:cs="Times New Roman"/>
          <w:sz w:val="24"/>
        </w:rPr>
        <w:t xml:space="preserve"> que</w:t>
      </w:r>
      <w:r w:rsidR="00C047FF">
        <w:rPr>
          <w:rFonts w:ascii="Times New Roman" w:hAnsi="Times New Roman" w:cs="Times New Roman"/>
          <w:sz w:val="24"/>
        </w:rPr>
        <w:t xml:space="preserve"> </w:t>
      </w:r>
      <w:r>
        <w:rPr>
          <w:rFonts w:ascii="Times New Roman" w:hAnsi="Times New Roman" w:cs="Times New Roman"/>
          <w:sz w:val="24"/>
        </w:rPr>
        <w:t>fazia parte</w:t>
      </w:r>
      <w:r w:rsidR="00C047FF">
        <w:rPr>
          <w:rFonts w:ascii="Times New Roman" w:hAnsi="Times New Roman" w:cs="Times New Roman"/>
          <w:sz w:val="24"/>
        </w:rPr>
        <w:t>,</w:t>
      </w:r>
      <w:r>
        <w:rPr>
          <w:rFonts w:ascii="Times New Roman" w:hAnsi="Times New Roman" w:cs="Times New Roman"/>
          <w:sz w:val="24"/>
        </w:rPr>
        <w:t xml:space="preserve"> deixa o Brasil. Durante esse período </w:t>
      </w:r>
      <w:proofErr w:type="spellStart"/>
      <w:r>
        <w:rPr>
          <w:rFonts w:ascii="Times New Roman" w:hAnsi="Times New Roman" w:cs="Times New Roman"/>
          <w:sz w:val="24"/>
        </w:rPr>
        <w:t>Langsdorff</w:t>
      </w:r>
      <w:proofErr w:type="spellEnd"/>
      <w:r>
        <w:rPr>
          <w:rFonts w:ascii="Times New Roman" w:hAnsi="Times New Roman" w:cs="Times New Roman"/>
          <w:sz w:val="24"/>
        </w:rPr>
        <w:t xml:space="preserve"> descreve a fauna e flora da região, as condições climáticas, atividades econômicas (espec</w:t>
      </w:r>
      <w:r w:rsidR="00CE1611">
        <w:rPr>
          <w:rFonts w:ascii="Times New Roman" w:hAnsi="Times New Roman" w:cs="Times New Roman"/>
          <w:sz w:val="24"/>
        </w:rPr>
        <w:t>ialmente a pesca da baleia), práticas mé</w:t>
      </w:r>
      <w:r>
        <w:rPr>
          <w:rFonts w:ascii="Times New Roman" w:hAnsi="Times New Roman" w:cs="Times New Roman"/>
          <w:sz w:val="24"/>
        </w:rPr>
        <w:t xml:space="preserve">dicas, alimentação, a população que habitava o local, danças e festividades </w:t>
      </w:r>
      <w:r w:rsidR="00CE1611">
        <w:rPr>
          <w:rFonts w:ascii="Times New Roman" w:hAnsi="Times New Roman" w:cs="Times New Roman"/>
          <w:sz w:val="24"/>
        </w:rPr>
        <w:t>em</w:t>
      </w:r>
      <w:r>
        <w:rPr>
          <w:rFonts w:ascii="Times New Roman" w:hAnsi="Times New Roman" w:cs="Times New Roman"/>
          <w:sz w:val="24"/>
        </w:rPr>
        <w:t xml:space="preserve"> geral. Apesar da riqueza de detalhes trazid</w:t>
      </w:r>
      <w:r w:rsidR="00CE1611">
        <w:rPr>
          <w:rFonts w:ascii="Times New Roman" w:hAnsi="Times New Roman" w:cs="Times New Roman"/>
          <w:sz w:val="24"/>
        </w:rPr>
        <w:t>os</w:t>
      </w:r>
      <w:r>
        <w:rPr>
          <w:rFonts w:ascii="Times New Roman" w:hAnsi="Times New Roman" w:cs="Times New Roman"/>
          <w:sz w:val="24"/>
        </w:rPr>
        <w:t xml:space="preserve"> pelo naturalista, a importância de</w:t>
      </w:r>
      <w:r w:rsidR="00CE1611">
        <w:rPr>
          <w:rFonts w:ascii="Times New Roman" w:hAnsi="Times New Roman" w:cs="Times New Roman"/>
          <w:sz w:val="24"/>
        </w:rPr>
        <w:t>ssa fonte não se limita apenas à</w:t>
      </w:r>
      <w:r w:rsidR="00DD65D2">
        <w:rPr>
          <w:rFonts w:ascii="Times New Roman" w:hAnsi="Times New Roman" w:cs="Times New Roman"/>
          <w:sz w:val="24"/>
        </w:rPr>
        <w:t>s</w:t>
      </w:r>
      <w:r>
        <w:rPr>
          <w:rFonts w:ascii="Times New Roman" w:hAnsi="Times New Roman" w:cs="Times New Roman"/>
          <w:sz w:val="24"/>
        </w:rPr>
        <w:t xml:space="preserve"> observações tomadas como retrato </w:t>
      </w:r>
      <w:r w:rsidR="00C047FF">
        <w:rPr>
          <w:rFonts w:ascii="Times New Roman" w:hAnsi="Times New Roman" w:cs="Times New Roman"/>
          <w:sz w:val="24"/>
        </w:rPr>
        <w:t xml:space="preserve">de uma </w:t>
      </w:r>
      <w:r>
        <w:rPr>
          <w:rFonts w:ascii="Times New Roman" w:hAnsi="Times New Roman" w:cs="Times New Roman"/>
          <w:sz w:val="24"/>
        </w:rPr>
        <w:t xml:space="preserve">realidade. </w:t>
      </w:r>
      <w:r w:rsidR="00DD65D2">
        <w:rPr>
          <w:rFonts w:ascii="Times New Roman" w:hAnsi="Times New Roman" w:cs="Times New Roman"/>
          <w:sz w:val="24"/>
        </w:rPr>
        <w:t xml:space="preserve">Os relatos de </w:t>
      </w:r>
      <w:proofErr w:type="spellStart"/>
      <w:r w:rsidR="00DD65D2">
        <w:rPr>
          <w:rFonts w:ascii="Times New Roman" w:hAnsi="Times New Roman" w:cs="Times New Roman"/>
          <w:sz w:val="24"/>
        </w:rPr>
        <w:t>Langsdorff</w:t>
      </w:r>
      <w:proofErr w:type="spellEnd"/>
      <w:r w:rsidR="00DD65D2">
        <w:rPr>
          <w:rFonts w:ascii="Times New Roman" w:hAnsi="Times New Roman" w:cs="Times New Roman"/>
          <w:sz w:val="24"/>
        </w:rPr>
        <w:t xml:space="preserve">, assim como a literatura de viagem de estrangeiros que estiveram nos </w:t>
      </w:r>
      <w:r w:rsidR="00DD65D2">
        <w:rPr>
          <w:rFonts w:ascii="Times New Roman" w:hAnsi="Times New Roman" w:cs="Times New Roman"/>
          <w:sz w:val="24"/>
        </w:rPr>
        <w:lastRenderedPageBreak/>
        <w:t>Brasil</w:t>
      </w:r>
      <w:r w:rsidR="00C047FF">
        <w:rPr>
          <w:rFonts w:ascii="Times New Roman" w:hAnsi="Times New Roman" w:cs="Times New Roman"/>
          <w:sz w:val="24"/>
        </w:rPr>
        <w:t>,</w:t>
      </w:r>
      <w:r w:rsidR="00DD65D2">
        <w:rPr>
          <w:rFonts w:ascii="Times New Roman" w:hAnsi="Times New Roman" w:cs="Times New Roman"/>
          <w:sz w:val="24"/>
        </w:rPr>
        <w:t xml:space="preserve"> especialmente nos séculos XVIII e XIX, tem</w:t>
      </w:r>
      <w:r>
        <w:rPr>
          <w:rFonts w:ascii="Times New Roman" w:hAnsi="Times New Roman" w:cs="Times New Roman"/>
          <w:sz w:val="24"/>
        </w:rPr>
        <w:t xml:space="preserve"> como especificidade </w:t>
      </w:r>
      <w:r w:rsidR="00C047FF">
        <w:rPr>
          <w:rFonts w:ascii="Times New Roman" w:hAnsi="Times New Roman" w:cs="Times New Roman"/>
          <w:sz w:val="24"/>
        </w:rPr>
        <w:t xml:space="preserve">questões relacionadas às </w:t>
      </w:r>
      <w:r>
        <w:rPr>
          <w:rFonts w:ascii="Times New Roman" w:hAnsi="Times New Roman" w:cs="Times New Roman"/>
          <w:sz w:val="24"/>
        </w:rPr>
        <w:t>subjetividade</w:t>
      </w:r>
      <w:r w:rsidR="00C047FF">
        <w:rPr>
          <w:rFonts w:ascii="Times New Roman" w:hAnsi="Times New Roman" w:cs="Times New Roman"/>
          <w:sz w:val="24"/>
        </w:rPr>
        <w:t>s</w:t>
      </w:r>
      <w:r>
        <w:rPr>
          <w:rFonts w:ascii="Times New Roman" w:hAnsi="Times New Roman" w:cs="Times New Roman"/>
          <w:sz w:val="24"/>
        </w:rPr>
        <w:t xml:space="preserve"> do viajante que não deixa de ter um olhar condicionado por elementos que constituíram sua visão de mundo, sendo que isso se percebe por juízos de valor emitidos nos relatos assim como determinadas caracterizações sobre os habitantes de Nossa Senhora do Desterro.</w:t>
      </w:r>
    </w:p>
    <w:p w14:paraId="0D4BBC7B" w14:textId="5987CD5F" w:rsidR="008C0259" w:rsidRPr="00F90553" w:rsidRDefault="008C0259" w:rsidP="008C0259">
      <w:pPr>
        <w:pStyle w:val="Default"/>
        <w:spacing w:line="360" w:lineRule="auto"/>
        <w:jc w:val="both"/>
      </w:pPr>
      <w:r>
        <w:tab/>
        <w:t xml:space="preserve"> Um dos principais elementos que marca os interesses de </w:t>
      </w:r>
      <w:proofErr w:type="spellStart"/>
      <w:r>
        <w:t>Langsdorff</w:t>
      </w:r>
      <w:proofErr w:type="spellEnd"/>
      <w:r>
        <w:t xml:space="preserve"> no Brasil, e consequentemente seus relatos, é sua formação como naturalista. Os naturalistas, segundo a descrição de </w:t>
      </w:r>
      <w:proofErr w:type="spellStart"/>
      <w:r>
        <w:t>Sarnaglia</w:t>
      </w:r>
      <w:proofErr w:type="spellEnd"/>
      <w:r>
        <w:t xml:space="preserve">, são, em grande maioria, cientistas e estudiosos europeus que a partir do século XVIII viajam para o Novo Mundo com um objetivo claro. O intuito desses sujeitos é realizar descrições do local, especialmente sobre a natureza da região, que passa a ser analisada conforme métodos científicos em desenvolvimento que determinam as formas de classificação e </w:t>
      </w:r>
      <w:r w:rsidRPr="00F90553">
        <w:t>descrição das espécies</w:t>
      </w:r>
      <w:r w:rsidRPr="00EF33B8">
        <w:rPr>
          <w:rStyle w:val="Refdenotaderodap"/>
        </w:rPr>
        <w:footnoteReference w:id="1"/>
      </w:r>
      <w:r w:rsidRPr="00F90553">
        <w:t>. As populações locais também são descritas, porém quando se fala sobre esse tema percebe-se mais claramente as opiniões particulares desse naturalista, visto que tais descrições não são parte de métodos previamente estabelecidos.</w:t>
      </w:r>
    </w:p>
    <w:p w14:paraId="2D8A7834" w14:textId="77777777" w:rsidR="008C0259" w:rsidRPr="00EF33B8" w:rsidRDefault="008C0259" w:rsidP="008C0259">
      <w:pPr>
        <w:spacing w:after="0" w:line="360" w:lineRule="auto"/>
        <w:jc w:val="both"/>
        <w:rPr>
          <w:rFonts w:ascii="Times New Roman" w:hAnsi="Times New Roman" w:cs="Times New Roman"/>
          <w:sz w:val="24"/>
          <w:szCs w:val="24"/>
        </w:rPr>
      </w:pPr>
      <w:r w:rsidRPr="00EF33B8">
        <w:rPr>
          <w:rFonts w:ascii="Times New Roman" w:hAnsi="Times New Roman" w:cs="Times New Roman"/>
          <w:sz w:val="24"/>
          <w:szCs w:val="24"/>
        </w:rPr>
        <w:tab/>
        <w:t>No início do século XIX o perfil do viajante se amplia:</w:t>
      </w:r>
    </w:p>
    <w:p w14:paraId="34321B3D" w14:textId="77777777" w:rsidR="008C0259" w:rsidRPr="00EF33B8" w:rsidRDefault="008C0259" w:rsidP="008C0259">
      <w:pPr>
        <w:spacing w:after="0" w:line="360" w:lineRule="auto"/>
        <w:jc w:val="both"/>
        <w:rPr>
          <w:rFonts w:ascii="Times New Roman" w:hAnsi="Times New Roman" w:cs="Times New Roman"/>
          <w:sz w:val="24"/>
          <w:szCs w:val="24"/>
        </w:rPr>
      </w:pPr>
    </w:p>
    <w:p w14:paraId="014BBD6B" w14:textId="77777777" w:rsidR="008C0259" w:rsidRPr="00EF33B8" w:rsidRDefault="008C0259" w:rsidP="008C0259">
      <w:pPr>
        <w:spacing w:after="0" w:line="240" w:lineRule="auto"/>
        <w:ind w:left="2268"/>
        <w:jc w:val="both"/>
        <w:rPr>
          <w:rFonts w:ascii="Times New Roman" w:hAnsi="Times New Roman" w:cs="Times New Roman"/>
          <w:szCs w:val="24"/>
        </w:rPr>
      </w:pPr>
      <w:r w:rsidRPr="00EF33B8">
        <w:rPr>
          <w:rFonts w:ascii="Times New Roman" w:hAnsi="Times New Roman" w:cs="Times New Roman"/>
          <w:szCs w:val="24"/>
        </w:rPr>
        <w:t>Com o desembarque de Dom João VI e a posterior abertura dos portos, o Brasil saiu, então, de seu estado de isolamento perante a Europa não-ibérica. O território brasileiro passou a receber um número significativo de estrangeiros. O próprio príncipe regente incentivava a vinda de expedições científicas, artísticas e comerciais para as terras brasileiras, no intuito de estudar e divulgar dados científicos sobre a nova sede do império. Buscou-se assim, incentivar o estudo da fauna e da flora. A partir de então, teve início um novo ciclo de viagens e expedições que tinham como destino o Brasil. Estrangeiros e nacionais passaram a ter permissão de explorar, conhecer e divulgar o território brasileiro.</w:t>
      </w:r>
      <w:r w:rsidRPr="00EF33B8">
        <w:rPr>
          <w:rStyle w:val="Refdenotaderodap"/>
          <w:rFonts w:ascii="Times New Roman" w:hAnsi="Times New Roman" w:cs="Times New Roman"/>
          <w:szCs w:val="24"/>
        </w:rPr>
        <w:footnoteReference w:id="2"/>
      </w:r>
    </w:p>
    <w:p w14:paraId="0AE84FD8" w14:textId="77777777" w:rsidR="008C0259" w:rsidRPr="00EF33B8" w:rsidRDefault="008C0259" w:rsidP="00A015AC">
      <w:pPr>
        <w:spacing w:after="0" w:line="360" w:lineRule="auto"/>
        <w:jc w:val="both"/>
        <w:rPr>
          <w:rFonts w:ascii="Times New Roman" w:hAnsi="Times New Roman" w:cs="Times New Roman"/>
          <w:sz w:val="24"/>
          <w:szCs w:val="24"/>
        </w:rPr>
      </w:pPr>
    </w:p>
    <w:p w14:paraId="137E4F79" w14:textId="4EEAD395" w:rsidR="00F90553" w:rsidRDefault="00BB1B06" w:rsidP="00A015AC">
      <w:pPr>
        <w:spacing w:after="0" w:line="360" w:lineRule="auto"/>
        <w:jc w:val="both"/>
        <w:rPr>
          <w:rFonts w:ascii="Times New Roman" w:hAnsi="Times New Roman" w:cs="Times New Roman"/>
          <w:sz w:val="24"/>
        </w:rPr>
      </w:pPr>
      <w:r w:rsidRPr="00F90553">
        <w:rPr>
          <w:rFonts w:ascii="Times New Roman" w:hAnsi="Times New Roman" w:cs="Times New Roman"/>
          <w:color w:val="000000"/>
          <w:sz w:val="24"/>
          <w:szCs w:val="24"/>
        </w:rPr>
        <w:tab/>
        <w:t xml:space="preserve">Os chamados </w:t>
      </w:r>
      <w:r w:rsidR="00C047FF" w:rsidRPr="00F90553">
        <w:rPr>
          <w:rFonts w:ascii="Times New Roman" w:hAnsi="Times New Roman" w:cs="Times New Roman"/>
          <w:color w:val="000000"/>
          <w:sz w:val="24"/>
          <w:szCs w:val="24"/>
        </w:rPr>
        <w:t>“</w:t>
      </w:r>
      <w:r w:rsidRPr="00F90553">
        <w:rPr>
          <w:rFonts w:ascii="Times New Roman" w:hAnsi="Times New Roman" w:cs="Times New Roman"/>
          <w:color w:val="000000"/>
          <w:sz w:val="24"/>
          <w:szCs w:val="24"/>
        </w:rPr>
        <w:t>relatos de viagem</w:t>
      </w:r>
      <w:r w:rsidR="00C047FF" w:rsidRPr="00F90553">
        <w:rPr>
          <w:rFonts w:ascii="Times New Roman" w:hAnsi="Times New Roman" w:cs="Times New Roman"/>
          <w:color w:val="000000"/>
          <w:sz w:val="24"/>
          <w:szCs w:val="24"/>
        </w:rPr>
        <w:t>”</w:t>
      </w:r>
      <w:r w:rsidRPr="00F90553">
        <w:rPr>
          <w:rFonts w:ascii="Times New Roman" w:hAnsi="Times New Roman" w:cs="Times New Roman"/>
          <w:color w:val="000000"/>
          <w:sz w:val="24"/>
          <w:szCs w:val="24"/>
        </w:rPr>
        <w:t xml:space="preserve"> </w:t>
      </w:r>
      <w:r w:rsidR="00FA477E" w:rsidRPr="00F90553">
        <w:rPr>
          <w:rFonts w:ascii="Times New Roman" w:hAnsi="Times New Roman" w:cs="Times New Roman"/>
          <w:color w:val="000000"/>
          <w:sz w:val="24"/>
          <w:szCs w:val="24"/>
        </w:rPr>
        <w:t>constituem</w:t>
      </w:r>
      <w:r w:rsidRPr="00F90553">
        <w:rPr>
          <w:rFonts w:ascii="Times New Roman" w:hAnsi="Times New Roman" w:cs="Times New Roman"/>
          <w:color w:val="000000"/>
          <w:sz w:val="24"/>
          <w:szCs w:val="24"/>
        </w:rPr>
        <w:t xml:space="preserve"> uma fonte histórica repleta de especificidades, pois tratam da visão de sujeitos </w:t>
      </w:r>
      <w:r w:rsidR="00B10F45" w:rsidRPr="00F90553">
        <w:rPr>
          <w:rFonts w:ascii="Times New Roman" w:hAnsi="Times New Roman" w:cs="Times New Roman"/>
          <w:color w:val="000000"/>
          <w:sz w:val="24"/>
          <w:szCs w:val="24"/>
        </w:rPr>
        <w:t xml:space="preserve">cuja </w:t>
      </w:r>
      <w:r w:rsidRPr="00F90553">
        <w:rPr>
          <w:rFonts w:ascii="Times New Roman" w:hAnsi="Times New Roman" w:cs="Times New Roman"/>
          <w:color w:val="000000"/>
          <w:sz w:val="24"/>
          <w:szCs w:val="24"/>
        </w:rPr>
        <w:t>subjetividade</w:t>
      </w:r>
      <w:r w:rsidR="00B10F45" w:rsidRPr="00F90553">
        <w:rPr>
          <w:rFonts w:ascii="Times New Roman" w:hAnsi="Times New Roman" w:cs="Times New Roman"/>
          <w:color w:val="000000"/>
          <w:sz w:val="24"/>
          <w:szCs w:val="24"/>
        </w:rPr>
        <w:t xml:space="preserve"> é</w:t>
      </w:r>
      <w:r w:rsidRPr="00F90553">
        <w:rPr>
          <w:rFonts w:ascii="Times New Roman" w:hAnsi="Times New Roman" w:cs="Times New Roman"/>
          <w:color w:val="000000"/>
          <w:sz w:val="24"/>
          <w:szCs w:val="24"/>
        </w:rPr>
        <w:t xml:space="preserve"> marcada por diversos fatores que </w:t>
      </w:r>
      <w:r w:rsidR="00FA477E" w:rsidRPr="00F90553">
        <w:rPr>
          <w:rFonts w:ascii="Times New Roman" w:hAnsi="Times New Roman" w:cs="Times New Roman"/>
          <w:color w:val="000000"/>
          <w:sz w:val="24"/>
          <w:szCs w:val="24"/>
        </w:rPr>
        <w:t>fazem parte</w:t>
      </w:r>
      <w:r w:rsidRPr="00F90553">
        <w:rPr>
          <w:rFonts w:ascii="Times New Roman" w:hAnsi="Times New Roman" w:cs="Times New Roman"/>
          <w:color w:val="000000"/>
          <w:sz w:val="24"/>
          <w:szCs w:val="24"/>
        </w:rPr>
        <w:t xml:space="preserve"> </w:t>
      </w:r>
      <w:r w:rsidR="00FA477E" w:rsidRPr="00F90553">
        <w:rPr>
          <w:rFonts w:ascii="Times New Roman" w:hAnsi="Times New Roman" w:cs="Times New Roman"/>
          <w:color w:val="000000"/>
          <w:sz w:val="24"/>
          <w:szCs w:val="24"/>
        </w:rPr>
        <w:t>d</w:t>
      </w:r>
      <w:r w:rsidRPr="00F90553">
        <w:rPr>
          <w:rFonts w:ascii="Times New Roman" w:hAnsi="Times New Roman" w:cs="Times New Roman"/>
          <w:color w:val="000000"/>
          <w:sz w:val="24"/>
          <w:szCs w:val="24"/>
        </w:rPr>
        <w:t xml:space="preserve">o olhar dos viajantes </w:t>
      </w:r>
      <w:r w:rsidR="00B10F45" w:rsidRPr="00F90553">
        <w:rPr>
          <w:rFonts w:ascii="Times New Roman" w:hAnsi="Times New Roman" w:cs="Times New Roman"/>
          <w:color w:val="000000"/>
          <w:sz w:val="24"/>
          <w:szCs w:val="24"/>
        </w:rPr>
        <w:t xml:space="preserve">estrangeiros através das suas </w:t>
      </w:r>
      <w:r w:rsidRPr="00F90553">
        <w:rPr>
          <w:rFonts w:ascii="Times New Roman" w:hAnsi="Times New Roman" w:cs="Times New Roman"/>
          <w:color w:val="000000"/>
          <w:sz w:val="24"/>
          <w:szCs w:val="24"/>
        </w:rPr>
        <w:t>experiências</w:t>
      </w:r>
      <w:r w:rsidR="00B10F45" w:rsidRPr="00F90553">
        <w:rPr>
          <w:rFonts w:ascii="Times New Roman" w:hAnsi="Times New Roman" w:cs="Times New Roman"/>
          <w:color w:val="000000"/>
          <w:sz w:val="24"/>
          <w:szCs w:val="24"/>
        </w:rPr>
        <w:t xml:space="preserve"> de vida na Europa</w:t>
      </w:r>
      <w:r w:rsidRPr="00F90553">
        <w:rPr>
          <w:rFonts w:ascii="Times New Roman" w:hAnsi="Times New Roman" w:cs="Times New Roman"/>
          <w:color w:val="000000"/>
          <w:sz w:val="24"/>
          <w:szCs w:val="24"/>
        </w:rPr>
        <w:t xml:space="preserve">. </w:t>
      </w:r>
      <w:r w:rsidR="00CE1611" w:rsidRPr="00F90553">
        <w:rPr>
          <w:rFonts w:ascii="Times New Roman" w:hAnsi="Times New Roman" w:cs="Times New Roman"/>
          <w:color w:val="000000"/>
          <w:sz w:val="24"/>
          <w:szCs w:val="24"/>
        </w:rPr>
        <w:t>Dessa forma</w:t>
      </w:r>
      <w:r w:rsidR="00D56E28" w:rsidRPr="00F90553">
        <w:rPr>
          <w:rFonts w:ascii="Times New Roman" w:hAnsi="Times New Roman" w:cs="Times New Roman"/>
          <w:color w:val="000000"/>
          <w:sz w:val="24"/>
          <w:szCs w:val="24"/>
        </w:rPr>
        <w:t xml:space="preserve"> pode-se falar em filtros no “olhar” d</w:t>
      </w:r>
      <w:r w:rsidR="00CE1611" w:rsidRPr="00F90553">
        <w:rPr>
          <w:rFonts w:ascii="Times New Roman" w:hAnsi="Times New Roman" w:cs="Times New Roman"/>
          <w:color w:val="000000"/>
          <w:sz w:val="24"/>
          <w:szCs w:val="24"/>
        </w:rPr>
        <w:t>e</w:t>
      </w:r>
      <w:r w:rsidR="00D56E28" w:rsidRPr="00F90553">
        <w:rPr>
          <w:rFonts w:ascii="Times New Roman" w:hAnsi="Times New Roman" w:cs="Times New Roman"/>
          <w:color w:val="000000"/>
          <w:sz w:val="24"/>
          <w:szCs w:val="24"/>
        </w:rPr>
        <w:t xml:space="preserve"> viajantes que foram por muito tempo ignorados e esse tipo de fonte </w:t>
      </w:r>
      <w:r w:rsidR="00CE1611" w:rsidRPr="00F90553">
        <w:rPr>
          <w:rFonts w:ascii="Times New Roman" w:hAnsi="Times New Roman" w:cs="Times New Roman"/>
          <w:color w:val="000000"/>
          <w:sz w:val="24"/>
          <w:szCs w:val="24"/>
        </w:rPr>
        <w:t>por muito tempo serviu</w:t>
      </w:r>
      <w:r w:rsidR="000A1723" w:rsidRPr="00F90553">
        <w:rPr>
          <w:rFonts w:ascii="Times New Roman" w:hAnsi="Times New Roman" w:cs="Times New Roman"/>
          <w:color w:val="000000"/>
          <w:sz w:val="24"/>
          <w:szCs w:val="24"/>
        </w:rPr>
        <w:t xml:space="preserve"> meramente para obtenção de dados. </w:t>
      </w:r>
      <w:r w:rsidR="00D9117C" w:rsidRPr="00F90553">
        <w:rPr>
          <w:rFonts w:ascii="Times New Roman" w:hAnsi="Times New Roman" w:cs="Times New Roman"/>
          <w:color w:val="000000"/>
          <w:sz w:val="24"/>
          <w:szCs w:val="24"/>
        </w:rPr>
        <w:t xml:space="preserve">O perigo em tomar essas fontes de maneira ingênua é algo alertado por Stella Maris </w:t>
      </w:r>
      <w:proofErr w:type="spellStart"/>
      <w:r w:rsidR="00D9117C" w:rsidRPr="00F90553">
        <w:rPr>
          <w:rFonts w:ascii="Times New Roman" w:hAnsi="Times New Roman" w:cs="Times New Roman"/>
          <w:color w:val="000000"/>
          <w:sz w:val="24"/>
          <w:szCs w:val="24"/>
        </w:rPr>
        <w:lastRenderedPageBreak/>
        <w:t>Scatena</w:t>
      </w:r>
      <w:proofErr w:type="spellEnd"/>
      <w:r w:rsidR="00D9117C" w:rsidRPr="00F90553">
        <w:rPr>
          <w:rFonts w:ascii="Times New Roman" w:hAnsi="Times New Roman" w:cs="Times New Roman"/>
          <w:color w:val="000000"/>
          <w:sz w:val="24"/>
          <w:szCs w:val="24"/>
        </w:rPr>
        <w:t xml:space="preserve"> </w:t>
      </w:r>
      <w:r w:rsidR="00D9117C" w:rsidRPr="00EF33B8">
        <w:rPr>
          <w:rFonts w:ascii="Times New Roman" w:hAnsi="Times New Roman" w:cs="Times New Roman"/>
          <w:sz w:val="24"/>
          <w:szCs w:val="24"/>
        </w:rPr>
        <w:t>Franco</w:t>
      </w:r>
      <w:r w:rsidR="00D9117C" w:rsidRPr="00EF33B8">
        <w:rPr>
          <w:rStyle w:val="Refdenotaderodap"/>
          <w:rFonts w:ascii="Times New Roman" w:hAnsi="Times New Roman" w:cs="Times New Roman"/>
          <w:sz w:val="24"/>
          <w:szCs w:val="24"/>
        </w:rPr>
        <w:footnoteReference w:id="3"/>
      </w:r>
      <w:r w:rsidR="00D9117C" w:rsidRPr="00EF33B8">
        <w:rPr>
          <w:rFonts w:ascii="Times New Roman" w:hAnsi="Times New Roman" w:cs="Times New Roman"/>
          <w:sz w:val="24"/>
          <w:szCs w:val="24"/>
        </w:rPr>
        <w:t xml:space="preserve">, </w:t>
      </w:r>
      <w:r w:rsidR="00D9117C" w:rsidRPr="00F90553">
        <w:rPr>
          <w:rFonts w:ascii="Times New Roman" w:hAnsi="Times New Roman" w:cs="Times New Roman"/>
          <w:color w:val="000000"/>
          <w:sz w:val="24"/>
          <w:szCs w:val="24"/>
        </w:rPr>
        <w:t>pois faz com que os preconceitos presentes nos relatos de viagem sejam meramente reproduzidos no trabalho historiográfico.</w:t>
      </w:r>
    </w:p>
    <w:p w14:paraId="5984CA18" w14:textId="03D786AE" w:rsidR="00802A62" w:rsidRDefault="00F90553" w:rsidP="00A015AC">
      <w:pPr>
        <w:spacing w:after="0" w:line="360" w:lineRule="auto"/>
        <w:jc w:val="both"/>
        <w:rPr>
          <w:rFonts w:ascii="Times New Roman" w:hAnsi="Times New Roman" w:cs="Times New Roman"/>
          <w:sz w:val="24"/>
        </w:rPr>
      </w:pPr>
      <w:r>
        <w:rPr>
          <w:rFonts w:ascii="Times New Roman" w:hAnsi="Times New Roman" w:cs="Times New Roman"/>
          <w:sz w:val="24"/>
        </w:rPr>
        <w:tab/>
      </w:r>
      <w:r w:rsidR="00CE1611">
        <w:rPr>
          <w:rFonts w:ascii="Times New Roman" w:hAnsi="Times New Roman" w:cs="Times New Roman"/>
          <w:sz w:val="24"/>
        </w:rPr>
        <w:t>Assim</w:t>
      </w:r>
      <w:r w:rsidR="003F6FE8">
        <w:rPr>
          <w:rFonts w:ascii="Times New Roman" w:hAnsi="Times New Roman" w:cs="Times New Roman"/>
          <w:sz w:val="24"/>
        </w:rPr>
        <w:t>,</w:t>
      </w:r>
      <w:r w:rsidR="00CE1611">
        <w:rPr>
          <w:rFonts w:ascii="Times New Roman" w:hAnsi="Times New Roman" w:cs="Times New Roman"/>
          <w:sz w:val="24"/>
        </w:rPr>
        <w:t xml:space="preserve"> </w:t>
      </w:r>
      <w:r w:rsidR="003F6FE8">
        <w:rPr>
          <w:rFonts w:ascii="Times New Roman" w:hAnsi="Times New Roman" w:cs="Times New Roman"/>
          <w:sz w:val="24"/>
        </w:rPr>
        <w:t xml:space="preserve">percebemos </w:t>
      </w:r>
      <w:r w:rsidR="000A1723">
        <w:rPr>
          <w:rFonts w:ascii="Times New Roman" w:hAnsi="Times New Roman" w:cs="Times New Roman"/>
          <w:sz w:val="24"/>
        </w:rPr>
        <w:t>a importância de entender essa documentação como algo marcado pela especificidade de um sujeito que se insere em uma</w:t>
      </w:r>
      <w:r w:rsidR="00CE1611">
        <w:rPr>
          <w:rFonts w:ascii="Times New Roman" w:hAnsi="Times New Roman" w:cs="Times New Roman"/>
          <w:sz w:val="24"/>
        </w:rPr>
        <w:t xml:space="preserve"> determinada</w:t>
      </w:r>
      <w:r w:rsidR="000A1723">
        <w:rPr>
          <w:rFonts w:ascii="Times New Roman" w:hAnsi="Times New Roman" w:cs="Times New Roman"/>
          <w:sz w:val="24"/>
        </w:rPr>
        <w:t xml:space="preserve"> conjuntura</w:t>
      </w:r>
      <w:r w:rsidR="00D9117C">
        <w:rPr>
          <w:rFonts w:ascii="Times New Roman" w:hAnsi="Times New Roman" w:cs="Times New Roman"/>
          <w:sz w:val="24"/>
        </w:rPr>
        <w:t>, sendo um sujeito portador de uma cultura especifica de sua própria sociedade assim como do local que ele ocupa nas hierarquias sociais</w:t>
      </w:r>
      <w:r w:rsidR="000A1723">
        <w:rPr>
          <w:rFonts w:ascii="Times New Roman" w:hAnsi="Times New Roman" w:cs="Times New Roman"/>
          <w:sz w:val="24"/>
        </w:rPr>
        <w:t xml:space="preserve">. </w:t>
      </w:r>
      <w:r w:rsidR="00BB1B06">
        <w:rPr>
          <w:rFonts w:ascii="Times New Roman" w:hAnsi="Times New Roman" w:cs="Times New Roman"/>
          <w:sz w:val="24"/>
        </w:rPr>
        <w:t xml:space="preserve">A grande maioria dos relatos produzidos por viajantes estrangeiros do século XIX costuma ser </w:t>
      </w:r>
      <w:r w:rsidR="001F5E74">
        <w:rPr>
          <w:rFonts w:ascii="Times New Roman" w:hAnsi="Times New Roman" w:cs="Times New Roman"/>
          <w:sz w:val="24"/>
        </w:rPr>
        <w:t xml:space="preserve">caracterizada </w:t>
      </w:r>
      <w:r w:rsidR="00BB1B06">
        <w:rPr>
          <w:rFonts w:ascii="Times New Roman" w:hAnsi="Times New Roman" w:cs="Times New Roman"/>
          <w:sz w:val="24"/>
        </w:rPr>
        <w:t xml:space="preserve">pela admiração </w:t>
      </w:r>
      <w:r w:rsidR="00CE1611">
        <w:rPr>
          <w:rFonts w:ascii="Times New Roman" w:hAnsi="Times New Roman" w:cs="Times New Roman"/>
          <w:sz w:val="24"/>
        </w:rPr>
        <w:t>por</w:t>
      </w:r>
      <w:r w:rsidR="00BB1B06">
        <w:rPr>
          <w:rFonts w:ascii="Times New Roman" w:hAnsi="Times New Roman" w:cs="Times New Roman"/>
          <w:sz w:val="24"/>
        </w:rPr>
        <w:t xml:space="preserve"> paisagens </w:t>
      </w:r>
      <w:r w:rsidR="001F5E74">
        <w:rPr>
          <w:rFonts w:ascii="Times New Roman" w:hAnsi="Times New Roman" w:cs="Times New Roman"/>
          <w:sz w:val="24"/>
        </w:rPr>
        <w:t xml:space="preserve">descritas </w:t>
      </w:r>
      <w:r w:rsidR="00BB1B06">
        <w:rPr>
          <w:rFonts w:ascii="Times New Roman" w:hAnsi="Times New Roman" w:cs="Times New Roman"/>
          <w:sz w:val="24"/>
        </w:rPr>
        <w:t xml:space="preserve">como pitorescas e exóticas, sendo assim classificadas como parte de um ideal </w:t>
      </w:r>
      <w:r w:rsidR="00BB1B06" w:rsidRPr="00541D16">
        <w:rPr>
          <w:rFonts w:ascii="Times New Roman" w:hAnsi="Times New Roman" w:cs="Times New Roman"/>
          <w:sz w:val="24"/>
        </w:rPr>
        <w:t>romântico</w:t>
      </w:r>
      <w:r w:rsidR="00BB1B06">
        <w:rPr>
          <w:rFonts w:ascii="Times New Roman" w:hAnsi="Times New Roman" w:cs="Times New Roman"/>
          <w:sz w:val="24"/>
        </w:rPr>
        <w:t xml:space="preserve"> comumente associado ao período em questão</w:t>
      </w:r>
      <w:r w:rsidR="00DD65D2">
        <w:rPr>
          <w:rStyle w:val="Refdenotaderodap"/>
          <w:rFonts w:ascii="Times New Roman" w:hAnsi="Times New Roman" w:cs="Times New Roman"/>
          <w:sz w:val="24"/>
        </w:rPr>
        <w:footnoteReference w:id="4"/>
      </w:r>
      <w:r w:rsidR="00BB1B06">
        <w:rPr>
          <w:rFonts w:ascii="Times New Roman" w:hAnsi="Times New Roman" w:cs="Times New Roman"/>
          <w:sz w:val="24"/>
        </w:rPr>
        <w:t xml:space="preserve">. O relato de </w:t>
      </w:r>
      <w:proofErr w:type="spellStart"/>
      <w:r w:rsidR="00BB1B06">
        <w:rPr>
          <w:rFonts w:ascii="Times New Roman" w:hAnsi="Times New Roman" w:cs="Times New Roman"/>
          <w:sz w:val="24"/>
        </w:rPr>
        <w:t>Langsdorff</w:t>
      </w:r>
      <w:proofErr w:type="spellEnd"/>
      <w:r w:rsidR="00BB1B06">
        <w:rPr>
          <w:rFonts w:ascii="Times New Roman" w:hAnsi="Times New Roman" w:cs="Times New Roman"/>
          <w:sz w:val="24"/>
        </w:rPr>
        <w:t xml:space="preserve"> estaria inclu</w:t>
      </w:r>
      <w:r w:rsidR="00575B1A">
        <w:rPr>
          <w:rFonts w:ascii="Times New Roman" w:hAnsi="Times New Roman" w:cs="Times New Roman"/>
          <w:sz w:val="24"/>
        </w:rPr>
        <w:t>so nesse tipo de caracterização,</w:t>
      </w:r>
      <w:r w:rsidR="00F205DA">
        <w:rPr>
          <w:rFonts w:ascii="Times New Roman" w:hAnsi="Times New Roman" w:cs="Times New Roman"/>
          <w:sz w:val="24"/>
        </w:rPr>
        <w:t xml:space="preserve"> que engloba questões referentes a sua ocupação como um naturalista europeu no período em questão,</w:t>
      </w:r>
      <w:r w:rsidR="00575B1A">
        <w:rPr>
          <w:rFonts w:ascii="Times New Roman" w:hAnsi="Times New Roman" w:cs="Times New Roman"/>
          <w:sz w:val="24"/>
        </w:rPr>
        <w:t xml:space="preserve"> sendo que </w:t>
      </w:r>
      <w:r w:rsidR="00F205DA">
        <w:rPr>
          <w:rFonts w:ascii="Times New Roman" w:hAnsi="Times New Roman" w:cs="Times New Roman"/>
          <w:sz w:val="24"/>
        </w:rPr>
        <w:t>esse é o principal ponto</w:t>
      </w:r>
      <w:r w:rsidR="00575B1A">
        <w:rPr>
          <w:rFonts w:ascii="Times New Roman" w:hAnsi="Times New Roman" w:cs="Times New Roman"/>
          <w:sz w:val="24"/>
        </w:rPr>
        <w:t xml:space="preserve"> que será analisado.</w:t>
      </w:r>
      <w:r w:rsidR="0060067E">
        <w:rPr>
          <w:rFonts w:ascii="Times New Roman" w:hAnsi="Times New Roman" w:cs="Times New Roman"/>
          <w:sz w:val="24"/>
        </w:rPr>
        <w:t xml:space="preserve"> </w:t>
      </w:r>
    </w:p>
    <w:p w14:paraId="32E3B094" w14:textId="77777777" w:rsidR="009D543E" w:rsidRDefault="009D543E" w:rsidP="00913892">
      <w:pPr>
        <w:spacing w:after="0" w:line="360" w:lineRule="auto"/>
        <w:jc w:val="both"/>
        <w:rPr>
          <w:rFonts w:ascii="Times New Roman" w:hAnsi="Times New Roman" w:cs="Times New Roman"/>
          <w:b/>
          <w:sz w:val="24"/>
        </w:rPr>
      </w:pPr>
    </w:p>
    <w:p w14:paraId="1186D183" w14:textId="17084249" w:rsidR="00913892" w:rsidRDefault="00950DEC" w:rsidP="00913892">
      <w:pPr>
        <w:spacing w:after="0" w:line="360" w:lineRule="auto"/>
        <w:jc w:val="both"/>
        <w:rPr>
          <w:rFonts w:ascii="Times New Roman" w:hAnsi="Times New Roman" w:cs="Times New Roman"/>
          <w:b/>
          <w:sz w:val="24"/>
        </w:rPr>
      </w:pPr>
      <w:r>
        <w:rPr>
          <w:rFonts w:ascii="Times New Roman" w:hAnsi="Times New Roman" w:cs="Times New Roman"/>
          <w:b/>
          <w:sz w:val="24"/>
        </w:rPr>
        <w:t>Nossa Senhora do Desterro para o estrangeiro</w:t>
      </w:r>
    </w:p>
    <w:p w14:paraId="7C204882" w14:textId="77777777" w:rsidR="00630124" w:rsidRDefault="00630124" w:rsidP="0006663C">
      <w:pPr>
        <w:spacing w:after="0" w:line="240" w:lineRule="auto"/>
        <w:ind w:left="2268"/>
        <w:jc w:val="both"/>
        <w:rPr>
          <w:rFonts w:ascii="Times New Roman" w:hAnsi="Times New Roman" w:cs="Times New Roman"/>
        </w:rPr>
      </w:pPr>
    </w:p>
    <w:p w14:paraId="7D8A8CB9" w14:textId="77777777" w:rsidR="00B84569" w:rsidRPr="00630124" w:rsidRDefault="00913892" w:rsidP="0006663C">
      <w:pPr>
        <w:spacing w:after="0" w:line="240" w:lineRule="auto"/>
        <w:ind w:left="2268"/>
        <w:jc w:val="both"/>
        <w:rPr>
          <w:rFonts w:ascii="Times New Roman" w:hAnsi="Times New Roman" w:cs="Times New Roman"/>
        </w:rPr>
      </w:pPr>
      <w:r w:rsidRPr="00630124">
        <w:rPr>
          <w:rFonts w:ascii="Times New Roman" w:hAnsi="Times New Roman" w:cs="Times New Roman"/>
        </w:rPr>
        <w:t>No dia 18 de dezembro (1803) pudemos ver a Ilha de Santa Catarina e, a uma distância de 60 a 80 milhas marítimas, recebíamos as boas vindas de variadas borboletas que, aparentemente, chegaram até ao navio, arrastadas para o mar por algum vento. (..) Estávamos esperando que pudéssemos fundear naquela noite ou no mais tardar pela madrugada</w:t>
      </w:r>
      <w:r w:rsidR="004C3C75" w:rsidRPr="00630124">
        <w:rPr>
          <w:rFonts w:ascii="Times New Roman" w:hAnsi="Times New Roman" w:cs="Times New Roman"/>
        </w:rPr>
        <w:t xml:space="preserve"> e gozar as delícias do Brasil, quando uma violenta tempestade de ventos e chuvas nos obrigou a afastar da terra e, com a quantidade de ilhas ali em volta e sob forte vento do sul</w:t>
      </w:r>
      <w:r w:rsidR="0006663C" w:rsidRPr="00630124">
        <w:rPr>
          <w:rFonts w:ascii="Times New Roman" w:hAnsi="Times New Roman" w:cs="Times New Roman"/>
        </w:rPr>
        <w:t xml:space="preserve"> e altas ondas, procuramos segurança em mar aberto. Este vento </w:t>
      </w:r>
      <w:proofErr w:type="spellStart"/>
      <w:r w:rsidR="0006663C" w:rsidRPr="00630124">
        <w:rPr>
          <w:rFonts w:ascii="Times New Roman" w:hAnsi="Times New Roman" w:cs="Times New Roman"/>
        </w:rPr>
        <w:t>friou</w:t>
      </w:r>
      <w:proofErr w:type="spellEnd"/>
      <w:r w:rsidR="0006663C" w:rsidRPr="00630124">
        <w:rPr>
          <w:rFonts w:ascii="Times New Roman" w:hAnsi="Times New Roman" w:cs="Times New Roman"/>
        </w:rPr>
        <w:t xml:space="preserve"> permaneceu por mais tempo do que esperávamos e, somente no dia 20 pudemos tentar nova aproximação da costa, para fundear.</w:t>
      </w:r>
      <w:r w:rsidR="00AF755C" w:rsidRPr="00630124">
        <w:rPr>
          <w:rStyle w:val="Refdenotaderodap"/>
          <w:rFonts w:ascii="Times New Roman" w:hAnsi="Times New Roman" w:cs="Times New Roman"/>
        </w:rPr>
        <w:footnoteReference w:id="5"/>
      </w:r>
      <w:r w:rsidR="0006663C" w:rsidRPr="00630124">
        <w:rPr>
          <w:rFonts w:ascii="Times New Roman" w:hAnsi="Times New Roman" w:cs="Times New Roman"/>
        </w:rPr>
        <w:t xml:space="preserve"> </w:t>
      </w:r>
      <w:r w:rsidRPr="00630124">
        <w:rPr>
          <w:rFonts w:ascii="Times New Roman" w:hAnsi="Times New Roman" w:cs="Times New Roman"/>
        </w:rPr>
        <w:t xml:space="preserve"> </w:t>
      </w:r>
    </w:p>
    <w:p w14:paraId="47458BD2" w14:textId="77777777" w:rsidR="00B84569" w:rsidRDefault="00B84569" w:rsidP="00A015AC">
      <w:pPr>
        <w:spacing w:after="0" w:line="360" w:lineRule="auto"/>
        <w:jc w:val="both"/>
        <w:rPr>
          <w:rFonts w:ascii="Times New Roman" w:hAnsi="Times New Roman" w:cs="Times New Roman"/>
          <w:sz w:val="20"/>
        </w:rPr>
      </w:pPr>
    </w:p>
    <w:p w14:paraId="5211BF72" w14:textId="01DC0D41" w:rsidR="00802A62" w:rsidRDefault="00B84569" w:rsidP="00A015AC">
      <w:pPr>
        <w:spacing w:after="0" w:line="360" w:lineRule="auto"/>
        <w:jc w:val="both"/>
        <w:rPr>
          <w:rFonts w:ascii="Times New Roman" w:hAnsi="Times New Roman" w:cs="Times New Roman"/>
          <w:sz w:val="24"/>
        </w:rPr>
      </w:pPr>
      <w:r>
        <w:rPr>
          <w:rFonts w:ascii="Times New Roman" w:hAnsi="Times New Roman" w:cs="Times New Roman"/>
          <w:sz w:val="20"/>
        </w:rPr>
        <w:tab/>
      </w:r>
      <w:r>
        <w:rPr>
          <w:rFonts w:ascii="Times New Roman" w:hAnsi="Times New Roman" w:cs="Times New Roman"/>
          <w:sz w:val="24"/>
        </w:rPr>
        <w:t xml:space="preserve">Assim começa a viagem de </w:t>
      </w:r>
      <w:proofErr w:type="spellStart"/>
      <w:r>
        <w:rPr>
          <w:rFonts w:ascii="Times New Roman" w:hAnsi="Times New Roman" w:cs="Times New Roman"/>
          <w:sz w:val="24"/>
        </w:rPr>
        <w:t>Langsdorff</w:t>
      </w:r>
      <w:proofErr w:type="spellEnd"/>
      <w:r>
        <w:rPr>
          <w:rFonts w:ascii="Times New Roman" w:hAnsi="Times New Roman" w:cs="Times New Roman"/>
          <w:sz w:val="24"/>
        </w:rPr>
        <w:t xml:space="preserve"> à Ilha de Santa Catarina. Durante sua estadia empreende um intenso trabalho</w:t>
      </w:r>
      <w:r w:rsidR="009A411D">
        <w:rPr>
          <w:rFonts w:ascii="Times New Roman" w:hAnsi="Times New Roman" w:cs="Times New Roman"/>
          <w:sz w:val="24"/>
        </w:rPr>
        <w:t>,</w:t>
      </w:r>
      <w:r>
        <w:rPr>
          <w:rFonts w:ascii="Times New Roman" w:hAnsi="Times New Roman" w:cs="Times New Roman"/>
          <w:sz w:val="24"/>
        </w:rPr>
        <w:t xml:space="preserve"> descrevendo cada detalhe da região e da população da Nossa Senhora do Desterro. Em suas descrições percebe-se que o</w:t>
      </w:r>
      <w:r w:rsidR="009A411D">
        <w:rPr>
          <w:rFonts w:ascii="Times New Roman" w:hAnsi="Times New Roman" w:cs="Times New Roman"/>
          <w:sz w:val="24"/>
        </w:rPr>
        <w:t xml:space="preserve"> ele</w:t>
      </w:r>
      <w:r>
        <w:rPr>
          <w:rFonts w:ascii="Times New Roman" w:hAnsi="Times New Roman" w:cs="Times New Roman"/>
          <w:sz w:val="24"/>
        </w:rPr>
        <w:t xml:space="preserve"> não deixa de avaliar a população local, muitas vezes fazendo </w:t>
      </w:r>
      <w:r w:rsidR="00AF755C">
        <w:rPr>
          <w:rFonts w:ascii="Times New Roman" w:hAnsi="Times New Roman" w:cs="Times New Roman"/>
          <w:sz w:val="24"/>
        </w:rPr>
        <w:t>comparações</w:t>
      </w:r>
      <w:r>
        <w:rPr>
          <w:rFonts w:ascii="Times New Roman" w:hAnsi="Times New Roman" w:cs="Times New Roman"/>
          <w:sz w:val="24"/>
        </w:rPr>
        <w:t xml:space="preserve"> com a Europa. Por exemplo:</w:t>
      </w:r>
    </w:p>
    <w:p w14:paraId="0DEA4F2F" w14:textId="77777777" w:rsidR="00B84569" w:rsidRDefault="00B84569" w:rsidP="00A015AC">
      <w:pPr>
        <w:spacing w:after="0" w:line="360" w:lineRule="auto"/>
        <w:jc w:val="both"/>
        <w:rPr>
          <w:rFonts w:ascii="Times New Roman" w:hAnsi="Times New Roman" w:cs="Times New Roman"/>
        </w:rPr>
      </w:pPr>
    </w:p>
    <w:p w14:paraId="70EC7E96" w14:textId="77777777" w:rsidR="00B84569" w:rsidRPr="00630124" w:rsidRDefault="00B84569" w:rsidP="00630124">
      <w:pPr>
        <w:spacing w:after="0" w:line="240" w:lineRule="auto"/>
        <w:ind w:left="2268"/>
        <w:jc w:val="both"/>
        <w:rPr>
          <w:rFonts w:ascii="Times New Roman" w:hAnsi="Times New Roman" w:cs="Times New Roman"/>
        </w:rPr>
      </w:pPr>
      <w:r w:rsidRPr="00630124">
        <w:rPr>
          <w:rFonts w:ascii="Times New Roman" w:hAnsi="Times New Roman" w:cs="Times New Roman"/>
        </w:rPr>
        <w:t>Os moradores de toda a província são atenciosos, cordiais e expansivos, reina muita hospitalidade e vida social. À noite, reúnem-se em grupos de pequenas famílias onde, segundo o costume bem português, dançam, riem, fazem gracejos cantam, e brincam. (...) As representantes do sexo feminino</w:t>
      </w:r>
      <w:r w:rsidR="00AF755C" w:rsidRPr="00630124">
        <w:rPr>
          <w:rFonts w:ascii="Times New Roman" w:hAnsi="Times New Roman" w:cs="Times New Roman"/>
        </w:rPr>
        <w:t xml:space="preserve"> não são </w:t>
      </w:r>
      <w:r w:rsidR="00AF755C" w:rsidRPr="00630124">
        <w:rPr>
          <w:rFonts w:ascii="Times New Roman" w:hAnsi="Times New Roman" w:cs="Times New Roman"/>
        </w:rPr>
        <w:lastRenderedPageBreak/>
        <w:t>feias e entre as mulheres de classe mais estão algumas que, mesmo na Europa, teriam motivos para se firmarem como beldades.</w:t>
      </w:r>
      <w:r w:rsidR="00AF755C" w:rsidRPr="00630124">
        <w:rPr>
          <w:rStyle w:val="Refdenotaderodap"/>
          <w:rFonts w:ascii="Times New Roman" w:hAnsi="Times New Roman" w:cs="Times New Roman"/>
        </w:rPr>
        <w:footnoteReference w:id="6"/>
      </w:r>
    </w:p>
    <w:p w14:paraId="3BC12964" w14:textId="77777777" w:rsidR="00B84569" w:rsidRDefault="00B84569" w:rsidP="00A015AC">
      <w:pPr>
        <w:spacing w:after="0" w:line="360" w:lineRule="auto"/>
        <w:jc w:val="both"/>
        <w:rPr>
          <w:rFonts w:ascii="Times New Roman" w:hAnsi="Times New Roman" w:cs="Times New Roman"/>
          <w:b/>
          <w:sz w:val="24"/>
        </w:rPr>
      </w:pPr>
    </w:p>
    <w:p w14:paraId="7C5DC68E" w14:textId="658A83F5" w:rsidR="00AF755C" w:rsidRDefault="00AF755C" w:rsidP="00A015AC">
      <w:pPr>
        <w:spacing w:after="0" w:line="360" w:lineRule="auto"/>
        <w:jc w:val="both"/>
        <w:rPr>
          <w:rFonts w:ascii="Times New Roman" w:hAnsi="Times New Roman" w:cs="Times New Roman"/>
          <w:sz w:val="24"/>
        </w:rPr>
      </w:pPr>
      <w:r>
        <w:rPr>
          <w:rFonts w:ascii="Times New Roman" w:hAnsi="Times New Roman" w:cs="Times New Roman"/>
          <w:b/>
          <w:sz w:val="24"/>
        </w:rPr>
        <w:tab/>
      </w:r>
      <w:r w:rsidR="00B204C2">
        <w:rPr>
          <w:rFonts w:ascii="Times New Roman" w:hAnsi="Times New Roman" w:cs="Times New Roman"/>
          <w:b/>
          <w:sz w:val="24"/>
        </w:rPr>
        <w:t xml:space="preserve"> </w:t>
      </w:r>
      <w:r w:rsidR="00B204C2">
        <w:rPr>
          <w:rFonts w:ascii="Times New Roman" w:hAnsi="Times New Roman" w:cs="Times New Roman"/>
          <w:sz w:val="24"/>
        </w:rPr>
        <w:t xml:space="preserve">Percebe-se que </w:t>
      </w:r>
      <w:proofErr w:type="spellStart"/>
      <w:r w:rsidR="00B204C2">
        <w:rPr>
          <w:rFonts w:ascii="Times New Roman" w:hAnsi="Times New Roman" w:cs="Times New Roman"/>
          <w:sz w:val="24"/>
        </w:rPr>
        <w:t>Langsdorff</w:t>
      </w:r>
      <w:proofErr w:type="spellEnd"/>
      <w:r w:rsidR="00B204C2">
        <w:rPr>
          <w:rFonts w:ascii="Times New Roman" w:hAnsi="Times New Roman" w:cs="Times New Roman"/>
          <w:sz w:val="24"/>
        </w:rPr>
        <w:t xml:space="preserve"> não poupa adjetivos para descrever a população local, especialmente “as representantes do sexo feminino”. Porém</w:t>
      </w:r>
      <w:r w:rsidR="006A0306">
        <w:rPr>
          <w:rFonts w:ascii="Times New Roman" w:hAnsi="Times New Roman" w:cs="Times New Roman"/>
          <w:sz w:val="24"/>
        </w:rPr>
        <w:t xml:space="preserve"> </w:t>
      </w:r>
      <w:r>
        <w:rPr>
          <w:rFonts w:ascii="Times New Roman" w:hAnsi="Times New Roman" w:cs="Times New Roman"/>
          <w:sz w:val="24"/>
        </w:rPr>
        <w:t>também apresenta com estranhamento a sociabilidade das mulheres: “(...) o belo sexo recebe com</w:t>
      </w:r>
      <w:r w:rsidR="00B204C2">
        <w:rPr>
          <w:rFonts w:ascii="Times New Roman" w:hAnsi="Times New Roman" w:cs="Times New Roman"/>
          <w:sz w:val="24"/>
        </w:rPr>
        <w:t xml:space="preserve"> muita gentileza os hóspedes e,</w:t>
      </w:r>
      <w:r>
        <w:rPr>
          <w:rFonts w:ascii="Times New Roman" w:hAnsi="Times New Roman" w:cs="Times New Roman"/>
          <w:sz w:val="24"/>
        </w:rPr>
        <w:t xml:space="preserve"> em geral, não vive retraído ou confinado como na própria terra natal, Portugal, onde as damas v</w:t>
      </w:r>
      <w:r w:rsidR="00B204C2">
        <w:rPr>
          <w:rFonts w:ascii="Times New Roman" w:hAnsi="Times New Roman" w:cs="Times New Roman"/>
          <w:sz w:val="24"/>
        </w:rPr>
        <w:t>ivem, durante o ano todo, enclausuradas”</w:t>
      </w:r>
      <w:r w:rsidR="00B204C2">
        <w:rPr>
          <w:rStyle w:val="Refdenotaderodap"/>
          <w:rFonts w:ascii="Times New Roman" w:hAnsi="Times New Roman" w:cs="Times New Roman"/>
          <w:sz w:val="24"/>
        </w:rPr>
        <w:footnoteReference w:id="7"/>
      </w:r>
      <w:r w:rsidR="00B204C2">
        <w:rPr>
          <w:rFonts w:ascii="Times New Roman" w:hAnsi="Times New Roman" w:cs="Times New Roman"/>
          <w:sz w:val="24"/>
        </w:rPr>
        <w:t>. Essa peculiaridade é também perceptível nos relatos de outros viajantes, sendo que Joana Maria Pedro trata sobre esse tema:</w:t>
      </w:r>
    </w:p>
    <w:p w14:paraId="34971EA3" w14:textId="77777777" w:rsidR="00C62D8B" w:rsidRDefault="00C62D8B" w:rsidP="00B204C2">
      <w:pPr>
        <w:spacing w:after="0" w:line="360" w:lineRule="auto"/>
        <w:ind w:left="2268"/>
        <w:jc w:val="both"/>
        <w:rPr>
          <w:rFonts w:ascii="Times New Roman" w:hAnsi="Times New Roman" w:cs="Times New Roman"/>
          <w:sz w:val="20"/>
        </w:rPr>
      </w:pPr>
    </w:p>
    <w:p w14:paraId="247F202B" w14:textId="77777777" w:rsidR="000F2443" w:rsidRDefault="00B204C2" w:rsidP="00630124">
      <w:pPr>
        <w:spacing w:after="0" w:line="240" w:lineRule="auto"/>
        <w:ind w:left="2268"/>
        <w:jc w:val="both"/>
        <w:rPr>
          <w:rFonts w:ascii="Times New Roman" w:hAnsi="Times New Roman" w:cs="Times New Roman"/>
        </w:rPr>
      </w:pPr>
      <w:r w:rsidRPr="00630124">
        <w:rPr>
          <w:rFonts w:ascii="Times New Roman" w:hAnsi="Times New Roman" w:cs="Times New Roman"/>
        </w:rPr>
        <w:t>Estas imagens de mulheres, mais sociáveis do que as dos demais lugares do país, são recorrentes nos relatos dos viajantes e devem estar vinculadas à composição racial da Ilha, aos preconceitos raciais dos ditos viajantes à cultura específica da população que aí se instalou, bem como, possivelmente, a uma formação social que proporcionava um modo de vida diferente daqueles resultantes de uma economia escravista de exportação, com um processo de concentração vigoroso de propriedade e de rendas.</w:t>
      </w:r>
      <w:r w:rsidR="00DC2C61" w:rsidRPr="00630124">
        <w:rPr>
          <w:rStyle w:val="Refdenotaderodap"/>
          <w:rFonts w:ascii="Times New Roman" w:hAnsi="Times New Roman" w:cs="Times New Roman"/>
        </w:rPr>
        <w:footnoteReference w:id="8"/>
      </w:r>
    </w:p>
    <w:p w14:paraId="3C01DA01" w14:textId="77777777" w:rsidR="00630124" w:rsidRPr="00630124" w:rsidRDefault="00630124" w:rsidP="00630124">
      <w:pPr>
        <w:spacing w:after="0" w:line="240" w:lineRule="auto"/>
        <w:ind w:left="2268"/>
        <w:jc w:val="both"/>
        <w:rPr>
          <w:rFonts w:ascii="Times New Roman" w:hAnsi="Times New Roman" w:cs="Times New Roman"/>
        </w:rPr>
      </w:pPr>
    </w:p>
    <w:p w14:paraId="2E151DAC" w14:textId="7A823139" w:rsidR="000F2443" w:rsidRDefault="000F2443">
      <w:pPr>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sz w:val="20"/>
        </w:rPr>
        <w:tab/>
      </w:r>
      <w:r>
        <w:rPr>
          <w:rFonts w:ascii="Times New Roman" w:hAnsi="Times New Roman" w:cs="Times New Roman"/>
          <w:sz w:val="24"/>
        </w:rPr>
        <w:t xml:space="preserve">Aqui busca-se entender como tais imagens são enfatizadas por estarem intimamente relacionadas com o olhar do viajante. Tal olhar perpassa toda a descrição feita por </w:t>
      </w:r>
      <w:proofErr w:type="spellStart"/>
      <w:r>
        <w:rPr>
          <w:rFonts w:ascii="Times New Roman" w:hAnsi="Times New Roman" w:cs="Times New Roman"/>
          <w:sz w:val="24"/>
        </w:rPr>
        <w:t>Langsdorff</w:t>
      </w:r>
      <w:proofErr w:type="spellEnd"/>
      <w:r>
        <w:rPr>
          <w:rFonts w:ascii="Times New Roman" w:hAnsi="Times New Roman" w:cs="Times New Roman"/>
          <w:sz w:val="24"/>
        </w:rPr>
        <w:t xml:space="preserve">, </w:t>
      </w:r>
      <w:r w:rsidR="007C2F34">
        <w:rPr>
          <w:rFonts w:ascii="Times New Roman" w:hAnsi="Times New Roman" w:cs="Times New Roman"/>
          <w:sz w:val="24"/>
        </w:rPr>
        <w:t xml:space="preserve">tanto no que se refere </w:t>
      </w:r>
      <w:r>
        <w:rPr>
          <w:rFonts w:ascii="Times New Roman" w:hAnsi="Times New Roman" w:cs="Times New Roman"/>
          <w:sz w:val="24"/>
        </w:rPr>
        <w:t xml:space="preserve">a população </w:t>
      </w:r>
      <w:r w:rsidR="007C2F34">
        <w:rPr>
          <w:rFonts w:ascii="Times New Roman" w:hAnsi="Times New Roman" w:cs="Times New Roman"/>
          <w:sz w:val="24"/>
        </w:rPr>
        <w:t>quanto os relatos sobre</w:t>
      </w:r>
      <w:r>
        <w:rPr>
          <w:rFonts w:ascii="Times New Roman" w:hAnsi="Times New Roman" w:cs="Times New Roman"/>
          <w:sz w:val="24"/>
        </w:rPr>
        <w:t xml:space="preserve"> a natureza</w:t>
      </w:r>
      <w:r w:rsidR="007C2F34">
        <w:rPr>
          <w:rFonts w:ascii="Times New Roman" w:hAnsi="Times New Roman" w:cs="Times New Roman"/>
          <w:sz w:val="24"/>
        </w:rPr>
        <w:t>,</w:t>
      </w:r>
      <w:r>
        <w:rPr>
          <w:rFonts w:ascii="Times New Roman" w:hAnsi="Times New Roman" w:cs="Times New Roman"/>
          <w:sz w:val="24"/>
        </w:rPr>
        <w:t xml:space="preserve"> que como naturalista </w:t>
      </w:r>
      <w:r w:rsidR="007C2F34">
        <w:rPr>
          <w:rFonts w:ascii="Times New Roman" w:hAnsi="Times New Roman" w:cs="Times New Roman"/>
          <w:sz w:val="24"/>
        </w:rPr>
        <w:t>o viajante</w:t>
      </w:r>
      <w:r>
        <w:rPr>
          <w:rFonts w:ascii="Times New Roman" w:hAnsi="Times New Roman" w:cs="Times New Roman"/>
          <w:sz w:val="24"/>
        </w:rPr>
        <w:t xml:space="preserve"> estava interessado em analisar. </w:t>
      </w:r>
      <w:r w:rsidR="007C2F34">
        <w:rPr>
          <w:rFonts w:ascii="Times New Roman" w:hAnsi="Times New Roman" w:cs="Times New Roman"/>
          <w:sz w:val="24"/>
        </w:rPr>
        <w:t xml:space="preserve">Assim deve-se destacar a maneira como a subjetividade, de </w:t>
      </w:r>
      <w:proofErr w:type="spellStart"/>
      <w:r w:rsidR="007C2F34">
        <w:rPr>
          <w:rFonts w:ascii="Times New Roman" w:hAnsi="Times New Roman" w:cs="Times New Roman"/>
          <w:sz w:val="24"/>
        </w:rPr>
        <w:t>Langsdorff</w:t>
      </w:r>
      <w:proofErr w:type="spellEnd"/>
      <w:r w:rsidR="007C2F34">
        <w:rPr>
          <w:rFonts w:ascii="Times New Roman" w:hAnsi="Times New Roman" w:cs="Times New Roman"/>
          <w:sz w:val="24"/>
        </w:rPr>
        <w:t xml:space="preserve">, assim como de qualquer viajante, está presente no relato. Conforme Tiago </w:t>
      </w:r>
      <w:proofErr w:type="spellStart"/>
      <w:r w:rsidR="007C2F34">
        <w:rPr>
          <w:rFonts w:ascii="Times New Roman" w:hAnsi="Times New Roman" w:cs="Times New Roman"/>
          <w:sz w:val="24"/>
        </w:rPr>
        <w:t>Bonato</w:t>
      </w:r>
      <w:proofErr w:type="spellEnd"/>
      <w:r w:rsidR="007C2F34">
        <w:rPr>
          <w:rFonts w:ascii="Times New Roman" w:hAnsi="Times New Roman" w:cs="Times New Roman"/>
          <w:sz w:val="24"/>
        </w:rPr>
        <w:t>:</w:t>
      </w:r>
      <w:r>
        <w:rPr>
          <w:rFonts w:ascii="Times New Roman" w:hAnsi="Times New Roman" w:cs="Times New Roman"/>
          <w:sz w:val="24"/>
        </w:rPr>
        <w:t xml:space="preserve"> “</w:t>
      </w:r>
      <w:r>
        <w:rPr>
          <w:rFonts w:ascii="Times New Roman" w:hAnsi="Times New Roman" w:cs="Times New Roman"/>
          <w:sz w:val="24"/>
          <w:szCs w:val="24"/>
        </w:rPr>
        <w:t xml:space="preserve">As imagens construídas ao longo dos relatos são </w:t>
      </w:r>
      <w:r w:rsidR="00C62D8B">
        <w:rPr>
          <w:rFonts w:ascii="Times New Roman" w:hAnsi="Times New Roman" w:cs="Times New Roman"/>
          <w:sz w:val="24"/>
          <w:szCs w:val="24"/>
        </w:rPr>
        <w:t>importantes</w:t>
      </w:r>
      <w:r>
        <w:rPr>
          <w:rFonts w:ascii="Times New Roman" w:hAnsi="Times New Roman" w:cs="Times New Roman"/>
          <w:sz w:val="24"/>
          <w:szCs w:val="24"/>
        </w:rPr>
        <w:t xml:space="preserve"> para entender o olhar destinado à paisagem pelos viajantes, uma vez que são fruto da concepção deles a respeito da região.</w:t>
      </w:r>
      <w:r w:rsidR="00C62D8B">
        <w:rPr>
          <w:rFonts w:ascii="Times New Roman" w:hAnsi="Times New Roman" w:cs="Times New Roman"/>
          <w:sz w:val="24"/>
          <w:szCs w:val="24"/>
        </w:rPr>
        <w:t>”</w:t>
      </w:r>
      <w:r w:rsidR="00C62D8B">
        <w:rPr>
          <w:rStyle w:val="Refdenotaderodap"/>
          <w:rFonts w:ascii="Times New Roman" w:hAnsi="Times New Roman" w:cs="Times New Roman"/>
          <w:sz w:val="24"/>
          <w:szCs w:val="24"/>
        </w:rPr>
        <w:footnoteReference w:id="9"/>
      </w:r>
      <w:r>
        <w:rPr>
          <w:rFonts w:ascii="Times New Roman" w:hAnsi="Times New Roman" w:cs="Times New Roman"/>
          <w:sz w:val="24"/>
        </w:rPr>
        <w:t xml:space="preserve"> </w:t>
      </w:r>
    </w:p>
    <w:p w14:paraId="5A7B7AD0" w14:textId="4419EF2E" w:rsidR="00996202" w:rsidRDefault="00BE5B28" w:rsidP="00EF33B8">
      <w:pPr>
        <w:autoSpaceDE w:val="0"/>
        <w:autoSpaceDN w:val="0"/>
        <w:adjustRightInd w:val="0"/>
        <w:spacing w:after="0" w:line="360" w:lineRule="auto"/>
        <w:jc w:val="both"/>
        <w:rPr>
          <w:rFonts w:ascii="Times New Roman" w:hAnsi="Times New Roman" w:cs="Times New Roman"/>
          <w:sz w:val="24"/>
          <w:szCs w:val="24"/>
        </w:rPr>
      </w:pPr>
      <w:r w:rsidRPr="00EF33B8">
        <w:rPr>
          <w:rFonts w:ascii="Times New Roman" w:hAnsi="Times New Roman" w:cs="Times New Roman"/>
          <w:sz w:val="24"/>
        </w:rPr>
        <w:tab/>
      </w:r>
      <w:r w:rsidR="00C524BD" w:rsidRPr="00EF33B8">
        <w:rPr>
          <w:rFonts w:ascii="Times New Roman" w:hAnsi="Times New Roman" w:cs="Times New Roman"/>
          <w:sz w:val="24"/>
          <w:szCs w:val="24"/>
        </w:rPr>
        <w:t>Dessa forma é</w:t>
      </w:r>
      <w:r w:rsidR="00C62D8B" w:rsidRPr="00EF33B8">
        <w:rPr>
          <w:rFonts w:ascii="Times New Roman" w:hAnsi="Times New Roman" w:cs="Times New Roman"/>
          <w:sz w:val="24"/>
          <w:szCs w:val="24"/>
        </w:rPr>
        <w:t xml:space="preserve"> </w:t>
      </w:r>
      <w:r w:rsidR="00C524BD" w:rsidRPr="00EF33B8">
        <w:rPr>
          <w:rFonts w:ascii="Times New Roman" w:hAnsi="Times New Roman" w:cs="Times New Roman"/>
          <w:sz w:val="24"/>
          <w:szCs w:val="24"/>
        </w:rPr>
        <w:t>importante</w:t>
      </w:r>
      <w:r w:rsidR="00C62D8B" w:rsidRPr="00EF33B8">
        <w:rPr>
          <w:rFonts w:ascii="Times New Roman" w:hAnsi="Times New Roman" w:cs="Times New Roman"/>
          <w:sz w:val="24"/>
          <w:szCs w:val="24"/>
        </w:rPr>
        <w:t xml:space="preserve"> </w:t>
      </w:r>
      <w:r w:rsidR="00996202">
        <w:rPr>
          <w:rFonts w:ascii="Times New Roman" w:hAnsi="Times New Roman" w:cs="Times New Roman"/>
          <w:sz w:val="24"/>
          <w:szCs w:val="24"/>
        </w:rPr>
        <w:t>é importante ter em mente determinados pontos para trabalhar com os relatos de viagem:</w:t>
      </w:r>
      <w:r w:rsidR="00996202" w:rsidRPr="00996202">
        <w:rPr>
          <w:rFonts w:ascii="Times New Roman" w:hAnsi="Times New Roman" w:cs="Times New Roman"/>
          <w:sz w:val="24"/>
        </w:rPr>
        <w:t xml:space="preserve"> </w:t>
      </w:r>
      <w:r w:rsidR="00996202">
        <w:rPr>
          <w:rFonts w:ascii="Times New Roman" w:hAnsi="Times New Roman" w:cs="Times New Roman"/>
          <w:sz w:val="24"/>
        </w:rPr>
        <w:t>“</w:t>
      </w:r>
      <w:r w:rsidR="00996202" w:rsidRPr="00576A52">
        <w:rPr>
          <w:rFonts w:ascii="Times New Roman" w:hAnsi="Times New Roman" w:cs="Times New Roman"/>
          <w:sz w:val="24"/>
        </w:rPr>
        <w:t xml:space="preserve">conferir o “lugar de enunciação” e o universo cultural do viajante; avaliar o período em que se escreveu o texto (durante ou após a jornada); a forma como foi elaborado o relato (narrativa, memória, cartas, diário etc.); e quando se </w:t>
      </w:r>
      <w:r w:rsidR="00996202">
        <w:rPr>
          <w:rFonts w:ascii="Times New Roman" w:hAnsi="Times New Roman" w:cs="Times New Roman"/>
          <w:sz w:val="24"/>
        </w:rPr>
        <w:t>publicou o texto, se for o caso”</w:t>
      </w:r>
      <w:r w:rsidR="00996202">
        <w:rPr>
          <w:rStyle w:val="Refdenotaderodap"/>
          <w:rFonts w:ascii="Times New Roman" w:hAnsi="Times New Roman" w:cs="Times New Roman"/>
          <w:sz w:val="24"/>
        </w:rPr>
        <w:footnoteReference w:id="10"/>
      </w:r>
      <w:r w:rsidR="00996202">
        <w:rPr>
          <w:rFonts w:ascii="Times New Roman" w:hAnsi="Times New Roman" w:cs="Times New Roman"/>
          <w:sz w:val="24"/>
        </w:rPr>
        <w:t>.</w:t>
      </w:r>
      <w:r w:rsidR="001F5E74" w:rsidRPr="00EF33B8">
        <w:rPr>
          <w:rFonts w:ascii="Times New Roman" w:hAnsi="Times New Roman" w:cs="Times New Roman"/>
          <w:sz w:val="24"/>
          <w:szCs w:val="24"/>
        </w:rPr>
        <w:t xml:space="preserve"> </w:t>
      </w:r>
      <w:r w:rsidR="00996202">
        <w:rPr>
          <w:rFonts w:ascii="Times New Roman" w:hAnsi="Times New Roman" w:cs="Times New Roman"/>
          <w:sz w:val="24"/>
          <w:szCs w:val="24"/>
        </w:rPr>
        <w:t>Especialmente devido</w:t>
      </w:r>
      <w:r w:rsidR="00C62D8B" w:rsidRPr="00EF33B8">
        <w:rPr>
          <w:rFonts w:ascii="Times New Roman" w:hAnsi="Times New Roman" w:cs="Times New Roman"/>
          <w:sz w:val="24"/>
          <w:szCs w:val="24"/>
        </w:rPr>
        <w:t xml:space="preserve"> </w:t>
      </w:r>
      <w:r w:rsidR="00EB1E14" w:rsidRPr="00EF33B8">
        <w:rPr>
          <w:rFonts w:ascii="Times New Roman" w:hAnsi="Times New Roman" w:cs="Times New Roman"/>
          <w:sz w:val="24"/>
          <w:szCs w:val="24"/>
        </w:rPr>
        <w:t>à</w:t>
      </w:r>
      <w:r w:rsidR="00C62D8B" w:rsidRPr="00EF33B8">
        <w:rPr>
          <w:rFonts w:ascii="Times New Roman" w:hAnsi="Times New Roman" w:cs="Times New Roman"/>
          <w:sz w:val="24"/>
          <w:szCs w:val="24"/>
        </w:rPr>
        <w:t xml:space="preserve"> grande circulação dos mesmos</w:t>
      </w:r>
      <w:r w:rsidR="00D9117C" w:rsidRPr="00EF33B8">
        <w:rPr>
          <w:rFonts w:ascii="Times New Roman" w:hAnsi="Times New Roman" w:cs="Times New Roman"/>
          <w:sz w:val="24"/>
          <w:szCs w:val="24"/>
        </w:rPr>
        <w:t xml:space="preserve"> tanto</w:t>
      </w:r>
      <w:r w:rsidR="00C62D8B" w:rsidRPr="00EF33B8">
        <w:rPr>
          <w:rFonts w:ascii="Times New Roman" w:hAnsi="Times New Roman" w:cs="Times New Roman"/>
          <w:sz w:val="24"/>
          <w:szCs w:val="24"/>
        </w:rPr>
        <w:t xml:space="preserve"> entre o público leitor da época</w:t>
      </w:r>
      <w:r w:rsidR="00D9117C" w:rsidRPr="00EF33B8">
        <w:rPr>
          <w:rFonts w:ascii="Times New Roman" w:hAnsi="Times New Roman" w:cs="Times New Roman"/>
          <w:sz w:val="24"/>
          <w:szCs w:val="24"/>
        </w:rPr>
        <w:t xml:space="preserve"> quanto pela historiografia nos séculos posteriores</w:t>
      </w:r>
      <w:r w:rsidR="00C62D8B" w:rsidRPr="00EF33B8">
        <w:rPr>
          <w:rFonts w:ascii="Times New Roman" w:hAnsi="Times New Roman" w:cs="Times New Roman"/>
          <w:sz w:val="24"/>
          <w:szCs w:val="24"/>
        </w:rPr>
        <w:t xml:space="preserve">. </w:t>
      </w:r>
    </w:p>
    <w:p w14:paraId="0ED2C26E" w14:textId="2ED76E46" w:rsidR="00F90553" w:rsidRPr="00996202" w:rsidRDefault="00996202" w:rsidP="00EF33B8">
      <w:pPr>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sz w:val="24"/>
          <w:szCs w:val="24"/>
        </w:rPr>
        <w:lastRenderedPageBreak/>
        <w:tab/>
      </w:r>
      <w:r w:rsidR="00C62D8B" w:rsidRPr="00EF33B8">
        <w:rPr>
          <w:rFonts w:ascii="Times New Roman" w:hAnsi="Times New Roman" w:cs="Times New Roman"/>
          <w:sz w:val="24"/>
          <w:szCs w:val="24"/>
        </w:rPr>
        <w:t>Consequentemente</w:t>
      </w:r>
      <w:r>
        <w:rPr>
          <w:rFonts w:ascii="Times New Roman" w:hAnsi="Times New Roman" w:cs="Times New Roman"/>
          <w:sz w:val="24"/>
          <w:szCs w:val="24"/>
        </w:rPr>
        <w:t xml:space="preserve"> a circulação da literatura de viagem,</w:t>
      </w:r>
      <w:r w:rsidR="00C62D8B" w:rsidRPr="00EF33B8">
        <w:rPr>
          <w:rFonts w:ascii="Times New Roman" w:hAnsi="Times New Roman" w:cs="Times New Roman"/>
          <w:sz w:val="24"/>
          <w:szCs w:val="24"/>
        </w:rPr>
        <w:t xml:space="preserve"> diversas imagens a respeito da Ilha de Santa Catarina, assim como ocorria </w:t>
      </w:r>
      <w:r w:rsidR="006B5C13" w:rsidRPr="00EF33B8">
        <w:rPr>
          <w:rFonts w:ascii="Times New Roman" w:hAnsi="Times New Roman" w:cs="Times New Roman"/>
          <w:sz w:val="24"/>
          <w:szCs w:val="24"/>
        </w:rPr>
        <w:t xml:space="preserve">em </w:t>
      </w:r>
      <w:r w:rsidR="00C62D8B" w:rsidRPr="00EF33B8">
        <w:rPr>
          <w:rFonts w:ascii="Times New Roman" w:hAnsi="Times New Roman" w:cs="Times New Roman"/>
          <w:sz w:val="24"/>
          <w:szCs w:val="24"/>
        </w:rPr>
        <w:t>todo o Brasil, eram construídas e disseminadas pelos viajantes</w:t>
      </w:r>
      <w:r w:rsidR="006B5C13" w:rsidRPr="00EF33B8">
        <w:rPr>
          <w:rFonts w:ascii="Times New Roman" w:hAnsi="Times New Roman" w:cs="Times New Roman"/>
          <w:sz w:val="24"/>
          <w:szCs w:val="24"/>
        </w:rPr>
        <w:t xml:space="preserve"> na Europa</w:t>
      </w:r>
      <w:r w:rsidR="00C62D8B" w:rsidRPr="00EF33B8">
        <w:rPr>
          <w:rStyle w:val="Refdenotaderodap"/>
          <w:rFonts w:ascii="Times New Roman" w:hAnsi="Times New Roman" w:cs="Times New Roman"/>
          <w:sz w:val="24"/>
          <w:szCs w:val="24"/>
        </w:rPr>
        <w:footnoteReference w:id="11"/>
      </w:r>
      <w:r w:rsidR="00D9117C" w:rsidRPr="00EF33B8">
        <w:rPr>
          <w:rFonts w:ascii="Times New Roman" w:hAnsi="Times New Roman" w:cs="Times New Roman"/>
          <w:sz w:val="24"/>
          <w:szCs w:val="24"/>
        </w:rPr>
        <w:t xml:space="preserve"> e sobrevivem </w:t>
      </w:r>
      <w:r w:rsidR="00F90553" w:rsidRPr="00EF33B8">
        <w:rPr>
          <w:rFonts w:ascii="Times New Roman" w:hAnsi="Times New Roman" w:cs="Times New Roman"/>
          <w:sz w:val="24"/>
          <w:szCs w:val="24"/>
        </w:rPr>
        <w:t>na historiografia brasileira, notadamente nos primórdios do Instituto Histórico e Geográfico Brasileiro (IHGB), e em autores considerados clássicos como Capistrano de Abreu e Sérgio Buarque de Holanda e Gilberto Freyre</w:t>
      </w:r>
      <w:r w:rsidR="00F90553" w:rsidRPr="00EF33B8">
        <w:rPr>
          <w:rStyle w:val="Refdenotaderodap"/>
          <w:rFonts w:ascii="Times New Roman" w:hAnsi="Times New Roman" w:cs="Times New Roman"/>
          <w:sz w:val="24"/>
          <w:szCs w:val="24"/>
        </w:rPr>
        <w:footnoteReference w:id="12"/>
      </w:r>
      <w:r w:rsidR="00F90553" w:rsidRPr="00EF33B8">
        <w:rPr>
          <w:rFonts w:ascii="Times New Roman" w:hAnsi="Times New Roman" w:cs="Times New Roman"/>
          <w:sz w:val="24"/>
          <w:szCs w:val="24"/>
        </w:rPr>
        <w:t xml:space="preserve">. Um exemplo de desse tipo de postura perante a literatura de viagem é a forma como foram tomados por muito tempo os relatos de Johann Baptiste von </w:t>
      </w:r>
      <w:proofErr w:type="spellStart"/>
      <w:r w:rsidR="00F90553" w:rsidRPr="00EF33B8">
        <w:rPr>
          <w:rFonts w:ascii="Times New Roman" w:hAnsi="Times New Roman" w:cs="Times New Roman"/>
          <w:sz w:val="24"/>
          <w:szCs w:val="24"/>
        </w:rPr>
        <w:t>Spix</w:t>
      </w:r>
      <w:proofErr w:type="spellEnd"/>
      <w:r w:rsidR="00F90553" w:rsidRPr="00EF33B8">
        <w:rPr>
          <w:rFonts w:ascii="Times New Roman" w:hAnsi="Times New Roman" w:cs="Times New Roman"/>
          <w:sz w:val="24"/>
          <w:szCs w:val="24"/>
        </w:rPr>
        <w:t xml:space="preserve"> e Carl Friedrich </w:t>
      </w:r>
      <w:proofErr w:type="spellStart"/>
      <w:r w:rsidR="00F90553" w:rsidRPr="00EF33B8">
        <w:rPr>
          <w:rFonts w:ascii="Times New Roman" w:hAnsi="Times New Roman" w:cs="Times New Roman"/>
          <w:sz w:val="24"/>
          <w:szCs w:val="24"/>
        </w:rPr>
        <w:t>Philipp</w:t>
      </w:r>
      <w:proofErr w:type="spellEnd"/>
      <w:r w:rsidR="00F90553" w:rsidRPr="00EF33B8">
        <w:rPr>
          <w:rFonts w:ascii="Times New Roman" w:hAnsi="Times New Roman" w:cs="Times New Roman"/>
          <w:sz w:val="24"/>
          <w:szCs w:val="24"/>
        </w:rPr>
        <w:t xml:space="preserve"> von </w:t>
      </w:r>
      <w:proofErr w:type="spellStart"/>
      <w:r w:rsidR="00F90553" w:rsidRPr="00EF33B8">
        <w:rPr>
          <w:rFonts w:ascii="Times New Roman" w:hAnsi="Times New Roman" w:cs="Times New Roman"/>
          <w:sz w:val="24"/>
          <w:szCs w:val="24"/>
        </w:rPr>
        <w:t>Martius</w:t>
      </w:r>
      <w:proofErr w:type="spellEnd"/>
      <w:r w:rsidR="00F90553" w:rsidRPr="00EF33B8">
        <w:rPr>
          <w:rFonts w:ascii="Times New Roman" w:hAnsi="Times New Roman" w:cs="Times New Roman"/>
          <w:sz w:val="24"/>
          <w:szCs w:val="24"/>
        </w:rPr>
        <w:t xml:space="preserve">, </w:t>
      </w:r>
      <w:r w:rsidR="00F90553">
        <w:rPr>
          <w:rFonts w:ascii="Times New Roman" w:hAnsi="Times New Roman" w:cs="Times New Roman"/>
          <w:sz w:val="24"/>
          <w:szCs w:val="24"/>
        </w:rPr>
        <w:t xml:space="preserve">ambos naturalistas alemães que </w:t>
      </w:r>
      <w:r w:rsidR="00104D2E">
        <w:rPr>
          <w:rFonts w:ascii="Times New Roman" w:hAnsi="Times New Roman" w:cs="Times New Roman"/>
          <w:sz w:val="24"/>
          <w:szCs w:val="24"/>
        </w:rPr>
        <w:t>foram colegas de</w:t>
      </w:r>
      <w:r w:rsidR="00F90553">
        <w:rPr>
          <w:rFonts w:ascii="Times New Roman" w:hAnsi="Times New Roman" w:cs="Times New Roman"/>
          <w:sz w:val="24"/>
          <w:szCs w:val="24"/>
        </w:rPr>
        <w:t xml:space="preserve"> expedição no Brasil entre os anos </w:t>
      </w:r>
      <w:r w:rsidR="00F90553" w:rsidRPr="00EF33B8">
        <w:rPr>
          <w:rFonts w:ascii="Times New Roman" w:hAnsi="Times New Roman" w:cs="Times New Roman"/>
          <w:sz w:val="24"/>
          <w:szCs w:val="24"/>
        </w:rPr>
        <w:t>de 1817 e 1820</w:t>
      </w:r>
      <w:r w:rsidR="00104D2E" w:rsidRPr="00EF33B8">
        <w:rPr>
          <w:rFonts w:ascii="Times New Roman" w:hAnsi="Times New Roman" w:cs="Times New Roman"/>
          <w:sz w:val="24"/>
          <w:szCs w:val="24"/>
        </w:rPr>
        <w:t xml:space="preserve">. </w:t>
      </w:r>
      <w:r w:rsidR="00104D2E">
        <w:rPr>
          <w:rFonts w:ascii="Times New Roman" w:hAnsi="Times New Roman" w:cs="Times New Roman"/>
          <w:sz w:val="24"/>
          <w:szCs w:val="23"/>
        </w:rPr>
        <w:t xml:space="preserve">O grande problema sobre a maneira como a historiografia em questão abordou esses autores foi a faltas de </w:t>
      </w:r>
    </w:p>
    <w:p w14:paraId="4679BE6B" w14:textId="77777777" w:rsidR="00F90553" w:rsidRPr="00104D2E" w:rsidRDefault="00F90553" w:rsidP="00F90553">
      <w:pPr>
        <w:pStyle w:val="Default"/>
        <w:spacing w:line="360" w:lineRule="auto"/>
        <w:jc w:val="both"/>
        <w:rPr>
          <w:color w:val="FF0000"/>
        </w:rPr>
      </w:pPr>
    </w:p>
    <w:p w14:paraId="1DC32090" w14:textId="6BF9A15E" w:rsidR="00D9117C" w:rsidRDefault="00F90553" w:rsidP="00EF33B8">
      <w:pPr>
        <w:autoSpaceDE w:val="0"/>
        <w:autoSpaceDN w:val="0"/>
        <w:adjustRightInd w:val="0"/>
        <w:spacing w:line="240" w:lineRule="auto"/>
        <w:ind w:left="2268"/>
        <w:jc w:val="both"/>
        <w:rPr>
          <w:rFonts w:ascii="Times New Roman" w:hAnsi="Times New Roman" w:cs="Times New Roman"/>
          <w:sz w:val="24"/>
        </w:rPr>
      </w:pPr>
      <w:r w:rsidRPr="00EF33B8">
        <w:rPr>
          <w:rFonts w:ascii="Times New Roman" w:hAnsi="Times New Roman" w:cs="Times New Roman"/>
          <w:szCs w:val="23"/>
        </w:rPr>
        <w:t xml:space="preserve">(...) cuidado de analisar os filtros existentes entre os fatos narrados nos relatos e o seu narrador. Desta maneira, certos preconceitos - de que estavam impregnadas as narrativas -, acabavam sendo transpostos para a obra historiográfica. A título de exemplo, um trecho de </w:t>
      </w:r>
      <w:proofErr w:type="spellStart"/>
      <w:r w:rsidRPr="00EF33B8">
        <w:rPr>
          <w:rFonts w:ascii="Times New Roman" w:hAnsi="Times New Roman" w:cs="Times New Roman"/>
          <w:szCs w:val="23"/>
        </w:rPr>
        <w:t>Spix</w:t>
      </w:r>
      <w:proofErr w:type="spellEnd"/>
      <w:r w:rsidRPr="00EF33B8">
        <w:rPr>
          <w:rFonts w:ascii="Times New Roman" w:hAnsi="Times New Roman" w:cs="Times New Roman"/>
          <w:szCs w:val="23"/>
        </w:rPr>
        <w:t xml:space="preserve"> e </w:t>
      </w:r>
      <w:proofErr w:type="spellStart"/>
      <w:r w:rsidRPr="00EF33B8">
        <w:rPr>
          <w:rFonts w:ascii="Times New Roman" w:hAnsi="Times New Roman" w:cs="Times New Roman"/>
          <w:szCs w:val="23"/>
        </w:rPr>
        <w:t>Martius</w:t>
      </w:r>
      <w:proofErr w:type="spellEnd"/>
      <w:r w:rsidRPr="00EF33B8">
        <w:rPr>
          <w:rFonts w:ascii="Times New Roman" w:hAnsi="Times New Roman" w:cs="Times New Roman"/>
          <w:szCs w:val="23"/>
        </w:rPr>
        <w:t xml:space="preserve"> é citado para tratar dos “dengues e requebros lascivos” das mulatas da Bahia, ao que Capistrano acrescenta o comentário de que os mulatos eram “gente indócil e rixenta”. Também transparece outro aspecto pejorativo, que é o hábito dos viajantes de descreverem o país pelas “ausências”, pela falta de civilização e progresso – que, diga-se de passagem, os próprios europeus julgavam possuir.</w:t>
      </w:r>
      <w:r w:rsidR="00104D2E">
        <w:rPr>
          <w:rStyle w:val="Refdenotaderodap"/>
          <w:rFonts w:ascii="Times New Roman" w:hAnsi="Times New Roman" w:cs="Times New Roman"/>
          <w:szCs w:val="23"/>
        </w:rPr>
        <w:footnoteReference w:id="13"/>
      </w:r>
      <w:r w:rsidRPr="00104D2E">
        <w:rPr>
          <w:rFonts w:ascii="Times New Roman" w:hAnsi="Times New Roman" w:cs="Times New Roman"/>
          <w:sz w:val="24"/>
        </w:rPr>
        <w:t xml:space="preserve"> </w:t>
      </w:r>
    </w:p>
    <w:p w14:paraId="06A03B5F" w14:textId="77777777" w:rsidR="00104D2E" w:rsidRPr="00104D2E" w:rsidRDefault="00104D2E" w:rsidP="00EF33B8">
      <w:pPr>
        <w:autoSpaceDE w:val="0"/>
        <w:autoSpaceDN w:val="0"/>
        <w:adjustRightInd w:val="0"/>
        <w:spacing w:line="240" w:lineRule="auto"/>
        <w:ind w:left="2268"/>
        <w:jc w:val="both"/>
        <w:rPr>
          <w:rFonts w:ascii="Times New Roman" w:hAnsi="Times New Roman" w:cs="Times New Roman"/>
          <w:sz w:val="24"/>
        </w:rPr>
      </w:pPr>
    </w:p>
    <w:p w14:paraId="7B2029FF" w14:textId="371C5809" w:rsidR="00C62D8B" w:rsidRDefault="001F5E74" w:rsidP="00C62D8B">
      <w:pPr>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sz w:val="24"/>
        </w:rPr>
        <w:t xml:space="preserve"> </w:t>
      </w:r>
      <w:r w:rsidR="00C62D8B">
        <w:rPr>
          <w:rFonts w:ascii="Times New Roman" w:hAnsi="Times New Roman" w:cs="Times New Roman"/>
          <w:sz w:val="24"/>
        </w:rPr>
        <w:t xml:space="preserve"> </w:t>
      </w:r>
      <w:r w:rsidR="00D9117C">
        <w:rPr>
          <w:rFonts w:ascii="Times New Roman" w:hAnsi="Times New Roman" w:cs="Times New Roman"/>
          <w:sz w:val="24"/>
        </w:rPr>
        <w:tab/>
      </w:r>
      <w:r w:rsidR="00C62D8B">
        <w:rPr>
          <w:rFonts w:ascii="Times New Roman" w:hAnsi="Times New Roman" w:cs="Times New Roman"/>
          <w:sz w:val="24"/>
        </w:rPr>
        <w:t xml:space="preserve">Com isso </w:t>
      </w:r>
      <w:r>
        <w:rPr>
          <w:rFonts w:ascii="Times New Roman" w:hAnsi="Times New Roman" w:cs="Times New Roman"/>
          <w:sz w:val="24"/>
        </w:rPr>
        <w:t>a problematização dess</w:t>
      </w:r>
      <w:r w:rsidR="00C62D8B">
        <w:rPr>
          <w:rFonts w:ascii="Times New Roman" w:hAnsi="Times New Roman" w:cs="Times New Roman"/>
          <w:sz w:val="24"/>
        </w:rPr>
        <w:t>as fontes</w:t>
      </w:r>
      <w:r w:rsidR="00104D2E">
        <w:rPr>
          <w:rStyle w:val="Refdenotaderodap"/>
          <w:rFonts w:ascii="Times New Roman" w:hAnsi="Times New Roman" w:cs="Times New Roman"/>
          <w:sz w:val="24"/>
        </w:rPr>
        <w:footnoteReference w:id="14"/>
      </w:r>
      <w:r w:rsidR="00C62D8B">
        <w:rPr>
          <w:rFonts w:ascii="Times New Roman" w:hAnsi="Times New Roman" w:cs="Times New Roman"/>
          <w:sz w:val="24"/>
        </w:rPr>
        <w:t xml:space="preserve"> é um importante processo para desnaturalizar certas noções que marcaram o desenvolvimento local no decorrer do tempo e que de certa maneira</w:t>
      </w:r>
      <w:r w:rsidR="00C524BD">
        <w:rPr>
          <w:rFonts w:ascii="Times New Roman" w:hAnsi="Times New Roman" w:cs="Times New Roman"/>
          <w:sz w:val="24"/>
        </w:rPr>
        <w:t xml:space="preserve"> são</w:t>
      </w:r>
      <w:r w:rsidR="00C62D8B">
        <w:rPr>
          <w:rFonts w:ascii="Times New Roman" w:hAnsi="Times New Roman" w:cs="Times New Roman"/>
          <w:sz w:val="24"/>
        </w:rPr>
        <w:t xml:space="preserve"> </w:t>
      </w:r>
      <w:r w:rsidR="00C524BD">
        <w:rPr>
          <w:rFonts w:ascii="Times New Roman" w:hAnsi="Times New Roman" w:cs="Times New Roman"/>
          <w:sz w:val="24"/>
        </w:rPr>
        <w:t xml:space="preserve">perpetuadas </w:t>
      </w:r>
      <w:r w:rsidR="00C62D8B">
        <w:rPr>
          <w:rFonts w:ascii="Times New Roman" w:hAnsi="Times New Roman" w:cs="Times New Roman"/>
          <w:sz w:val="24"/>
        </w:rPr>
        <w:t>até os dias de hoje</w:t>
      </w:r>
      <w:r w:rsidR="00FA7FC1">
        <w:rPr>
          <w:rFonts w:ascii="Times New Roman" w:hAnsi="Times New Roman" w:cs="Times New Roman"/>
          <w:sz w:val="24"/>
        </w:rPr>
        <w:t xml:space="preserve"> como parte do conjunto de estereótipos que constroem a “Ilha da Magia”. Assim os relatos romantizados, e muitas vezes exagerados, a respeito das belezas naturais, ou da cordialidade dos moradores da Ilha de Santa Catarina são apresentados pela indústria turística, com o intuito de conferir certa autoridade para essa narrativa.</w:t>
      </w:r>
      <w:r w:rsidR="00FA7FC1">
        <w:rPr>
          <w:rStyle w:val="Refdenotaderodap"/>
          <w:rFonts w:ascii="Times New Roman" w:hAnsi="Times New Roman" w:cs="Times New Roman"/>
          <w:sz w:val="24"/>
        </w:rPr>
        <w:footnoteReference w:id="15"/>
      </w:r>
      <w:r w:rsidR="00FA7FC1">
        <w:rPr>
          <w:rFonts w:ascii="Times New Roman" w:hAnsi="Times New Roman" w:cs="Times New Roman"/>
          <w:sz w:val="24"/>
        </w:rPr>
        <w:t xml:space="preserve"> </w:t>
      </w:r>
    </w:p>
    <w:p w14:paraId="685B7BA1" w14:textId="0078AEC4" w:rsidR="00996202" w:rsidRPr="000F2443" w:rsidRDefault="00996202" w:rsidP="00C62D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rPr>
        <w:tab/>
      </w:r>
    </w:p>
    <w:p w14:paraId="44A2EE29" w14:textId="77777777" w:rsidR="0098775A" w:rsidRDefault="00D56E28" w:rsidP="00A015AC">
      <w:pPr>
        <w:pStyle w:val="Default"/>
        <w:spacing w:line="360" w:lineRule="auto"/>
        <w:jc w:val="both"/>
      </w:pPr>
      <w:r w:rsidRPr="00D56E28">
        <w:tab/>
      </w:r>
    </w:p>
    <w:p w14:paraId="39977EC6" w14:textId="0DFF212C" w:rsidR="0098775A" w:rsidRDefault="0098775A" w:rsidP="00A015AC">
      <w:pPr>
        <w:pStyle w:val="Default"/>
        <w:spacing w:line="360" w:lineRule="auto"/>
        <w:jc w:val="both"/>
        <w:rPr>
          <w:b/>
        </w:rPr>
      </w:pPr>
      <w:proofErr w:type="spellStart"/>
      <w:r>
        <w:rPr>
          <w:b/>
        </w:rPr>
        <w:lastRenderedPageBreak/>
        <w:t>Langsdorff</w:t>
      </w:r>
      <w:proofErr w:type="spellEnd"/>
      <w:r w:rsidR="00FA6B90">
        <w:rPr>
          <w:b/>
        </w:rPr>
        <w:t xml:space="preserve"> em Nossa Senhora do Desterro:</w:t>
      </w:r>
      <w:r w:rsidR="001F5E74">
        <w:rPr>
          <w:b/>
        </w:rPr>
        <w:t xml:space="preserve"> o olhar de</w:t>
      </w:r>
      <w:r w:rsidR="00FA6B90">
        <w:rPr>
          <w:b/>
        </w:rPr>
        <w:t xml:space="preserve"> um</w:t>
      </w:r>
      <w:r>
        <w:rPr>
          <w:b/>
        </w:rPr>
        <w:t xml:space="preserve"> naturalista</w:t>
      </w:r>
      <w:r w:rsidR="00FA6B90">
        <w:rPr>
          <w:b/>
        </w:rPr>
        <w:t xml:space="preserve">, estrangeiro </w:t>
      </w:r>
      <w:r w:rsidR="001F5E74">
        <w:rPr>
          <w:b/>
        </w:rPr>
        <w:t>sobre a Ilha de Santa Catarina</w:t>
      </w:r>
      <w:r w:rsidR="00104D2E">
        <w:rPr>
          <w:b/>
        </w:rPr>
        <w:t xml:space="preserve"> no </w:t>
      </w:r>
      <w:r w:rsidR="00FA6B90">
        <w:rPr>
          <w:b/>
        </w:rPr>
        <w:t>século XIX</w:t>
      </w:r>
    </w:p>
    <w:p w14:paraId="29949B58" w14:textId="0366DBE4" w:rsidR="001F5E74" w:rsidRDefault="001F5E74" w:rsidP="001F5E74">
      <w:pPr>
        <w:spacing w:after="0" w:line="360" w:lineRule="auto"/>
        <w:jc w:val="both"/>
        <w:rPr>
          <w:rFonts w:ascii="Times New Roman" w:hAnsi="Times New Roman" w:cs="Times New Roman"/>
          <w:sz w:val="24"/>
        </w:rPr>
      </w:pPr>
      <w:r>
        <w:rPr>
          <w:rFonts w:ascii="Times New Roman" w:hAnsi="Times New Roman" w:cs="Times New Roman"/>
          <w:sz w:val="24"/>
        </w:rPr>
        <w:tab/>
        <w:t xml:space="preserve">Antes de abordar especificamente o caso de </w:t>
      </w:r>
      <w:proofErr w:type="spellStart"/>
      <w:r>
        <w:rPr>
          <w:rFonts w:ascii="Times New Roman" w:hAnsi="Times New Roman" w:cs="Times New Roman"/>
          <w:sz w:val="24"/>
        </w:rPr>
        <w:t>Langsdorff</w:t>
      </w:r>
      <w:proofErr w:type="spellEnd"/>
      <w:r>
        <w:rPr>
          <w:rFonts w:ascii="Times New Roman" w:hAnsi="Times New Roman" w:cs="Times New Roman"/>
          <w:sz w:val="24"/>
        </w:rPr>
        <w:t>, cabe uma definição do que se entende pelo “olhar” de um viajante. Este olhar se distingue do mero ato de ver determinada circunstância e implica a produção do relato acerca da viagem. Sobre essa distinção Sérgio Cardoso escreve:</w:t>
      </w:r>
    </w:p>
    <w:p w14:paraId="45183E35" w14:textId="77777777" w:rsidR="001F5E74" w:rsidRDefault="001F5E74" w:rsidP="001F5E74">
      <w:pPr>
        <w:spacing w:after="0" w:line="240" w:lineRule="auto"/>
        <w:jc w:val="both"/>
        <w:rPr>
          <w:rFonts w:ascii="Times New Roman" w:hAnsi="Times New Roman" w:cs="Times New Roman"/>
          <w:sz w:val="24"/>
        </w:rPr>
      </w:pPr>
    </w:p>
    <w:p w14:paraId="2D3877E3" w14:textId="77777777" w:rsidR="0015303D" w:rsidRDefault="001F5E74" w:rsidP="0015303D">
      <w:pPr>
        <w:spacing w:after="0" w:line="240" w:lineRule="auto"/>
        <w:ind w:left="2268"/>
        <w:jc w:val="both"/>
        <w:rPr>
          <w:rFonts w:ascii="Times New Roman" w:hAnsi="Times New Roman" w:cs="Times New Roman"/>
        </w:rPr>
      </w:pPr>
      <w:r w:rsidRPr="00630124">
        <w:rPr>
          <w:rFonts w:ascii="Times New Roman" w:hAnsi="Times New Roman" w:cs="Times New Roman"/>
        </w:rPr>
        <w:t xml:space="preserve">Assim, de seu lado, o ver conota ingenuidade no vidente, evoca espontaneidade, </w:t>
      </w:r>
      <w:proofErr w:type="spellStart"/>
      <w:r w:rsidRPr="00630124">
        <w:rPr>
          <w:rFonts w:ascii="Times New Roman" w:hAnsi="Times New Roman" w:cs="Times New Roman"/>
        </w:rPr>
        <w:t>desprevenção</w:t>
      </w:r>
      <w:proofErr w:type="spellEnd"/>
      <w:r w:rsidRPr="00630124">
        <w:rPr>
          <w:rFonts w:ascii="Times New Roman" w:hAnsi="Times New Roman" w:cs="Times New Roman"/>
        </w:rPr>
        <w:t xml:space="preserve">, sugerindo contração ou rarefação da subjetividade (...) De outro lado, no olhar ─ que deixa sempre aflorar certa intenção, trai sempre um certo </w:t>
      </w:r>
      <w:proofErr w:type="spellStart"/>
      <w:r w:rsidRPr="00630124">
        <w:rPr>
          <w:rFonts w:ascii="Times New Roman" w:hAnsi="Times New Roman" w:cs="Times New Roman"/>
        </w:rPr>
        <w:t>undimento</w:t>
      </w:r>
      <w:proofErr w:type="spellEnd"/>
      <w:r w:rsidRPr="00630124">
        <w:rPr>
          <w:rFonts w:ascii="Times New Roman" w:hAnsi="Times New Roman" w:cs="Times New Roman"/>
        </w:rPr>
        <w:t>, algum cálculo ou malícia ─ as marcas do artifício sublinham a atuação e poderes do sujeito.</w:t>
      </w:r>
      <w:r w:rsidRPr="00630124">
        <w:rPr>
          <w:rStyle w:val="Refdenotaderodap"/>
          <w:rFonts w:ascii="Times New Roman" w:hAnsi="Times New Roman" w:cs="Times New Roman"/>
        </w:rPr>
        <w:footnoteReference w:id="16"/>
      </w:r>
      <w:r w:rsidRPr="00630124">
        <w:rPr>
          <w:rFonts w:ascii="Times New Roman" w:hAnsi="Times New Roman" w:cs="Times New Roman"/>
        </w:rPr>
        <w:t xml:space="preserve"> </w:t>
      </w:r>
    </w:p>
    <w:p w14:paraId="68694C58" w14:textId="77777777" w:rsidR="0015303D" w:rsidRDefault="0015303D" w:rsidP="0015303D">
      <w:pPr>
        <w:spacing w:line="240" w:lineRule="auto"/>
        <w:ind w:left="2268"/>
        <w:jc w:val="both"/>
        <w:rPr>
          <w:rFonts w:ascii="Times New Roman" w:hAnsi="Times New Roman" w:cs="Times New Roman"/>
        </w:rPr>
      </w:pPr>
    </w:p>
    <w:p w14:paraId="714F4337" w14:textId="453915E8" w:rsidR="001F5E74" w:rsidRPr="0015303D" w:rsidRDefault="0015303D" w:rsidP="0015303D">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sz w:val="24"/>
          <w:szCs w:val="24"/>
        </w:rPr>
        <w:t xml:space="preserve">Ressalto também que os relatos desse período inserem-se em uma estrutura “eurocêntrica” de percepção da realidade. Conforme </w:t>
      </w:r>
      <w:proofErr w:type="spellStart"/>
      <w:r w:rsidR="00EB1E14">
        <w:rPr>
          <w:rFonts w:ascii="Times New Roman" w:hAnsi="Times New Roman" w:cs="Times New Roman"/>
          <w:sz w:val="24"/>
          <w:szCs w:val="24"/>
        </w:rPr>
        <w:t>Tzvetan</w:t>
      </w:r>
      <w:proofErr w:type="spellEnd"/>
      <w:r w:rsidR="00EB1E14">
        <w:rPr>
          <w:rFonts w:ascii="Times New Roman" w:hAnsi="Times New Roman" w:cs="Times New Roman"/>
          <w:sz w:val="24"/>
          <w:szCs w:val="24"/>
        </w:rPr>
        <w:t xml:space="preserve"> </w:t>
      </w:r>
      <w:r>
        <w:rPr>
          <w:rFonts w:ascii="Times New Roman" w:hAnsi="Times New Roman" w:cs="Times New Roman"/>
          <w:sz w:val="24"/>
          <w:szCs w:val="24"/>
        </w:rPr>
        <w:t>Todorov escreve sobre o apelo dos relatos de viagem entre o público Europeu: “</w:t>
      </w:r>
      <w:r w:rsidRPr="00B91A3F">
        <w:rPr>
          <w:rFonts w:ascii="Times New Roman" w:hAnsi="Times New Roman" w:cs="Times New Roman"/>
          <w:sz w:val="24"/>
          <w:szCs w:val="24"/>
        </w:rPr>
        <w:t>Da primeira à última linha, esses textos exalam o sentimento de nossa superioridade</w:t>
      </w:r>
      <w:r>
        <w:rPr>
          <w:rFonts w:ascii="Times New Roman" w:hAnsi="Times New Roman" w:cs="Times New Roman"/>
          <w:sz w:val="24"/>
          <w:szCs w:val="24"/>
        </w:rPr>
        <w:t>”</w:t>
      </w:r>
      <w:r>
        <w:rPr>
          <w:rStyle w:val="Refdenotaderodap"/>
          <w:rFonts w:ascii="Times New Roman" w:hAnsi="Times New Roman" w:cs="Times New Roman"/>
          <w:sz w:val="24"/>
          <w:szCs w:val="24"/>
        </w:rPr>
        <w:footnoteReference w:id="17"/>
      </w:r>
      <w:r>
        <w:rPr>
          <w:rFonts w:ascii="Times New Roman" w:hAnsi="Times New Roman" w:cs="Times New Roman"/>
          <w:sz w:val="24"/>
          <w:szCs w:val="24"/>
        </w:rPr>
        <w:t>.</w:t>
      </w:r>
    </w:p>
    <w:p w14:paraId="13DAA725" w14:textId="764503E8" w:rsidR="008E38A0" w:rsidRPr="0060067E" w:rsidRDefault="001F5E74" w:rsidP="0015303D">
      <w:pPr>
        <w:spacing w:after="0" w:line="360" w:lineRule="auto"/>
        <w:jc w:val="both"/>
        <w:rPr>
          <w:rFonts w:ascii="Times New Roman" w:hAnsi="Times New Roman" w:cs="Times New Roman"/>
          <w:sz w:val="24"/>
          <w:szCs w:val="24"/>
        </w:rPr>
      </w:pPr>
      <w:r>
        <w:tab/>
      </w:r>
      <w:r w:rsidRPr="0060067E">
        <w:rPr>
          <w:rFonts w:ascii="Times New Roman" w:hAnsi="Times New Roman" w:cs="Times New Roman"/>
          <w:sz w:val="24"/>
          <w:szCs w:val="24"/>
        </w:rPr>
        <w:t xml:space="preserve">No caso que será analisado, nem todos os elementos que constituem o olhar do viajante estrangeiro são conscientemente acionados na percepção da realidade, juízos de valor e maneiras de descrever o local visitado. Porém, é do objetivo inicial de um naturalista, em suas viagens ao mundo que se evidenciam condições exteriores ao sujeito que caracterizam sua concepção de mundo e se evidenciam em seus relatos. Assim questionar quais são essas condições parte de uma pergunta mais simples: Quem foi </w:t>
      </w:r>
      <w:proofErr w:type="spellStart"/>
      <w:r w:rsidRPr="0060067E">
        <w:rPr>
          <w:rFonts w:ascii="Times New Roman" w:hAnsi="Times New Roman" w:cs="Times New Roman"/>
          <w:sz w:val="24"/>
          <w:szCs w:val="24"/>
        </w:rPr>
        <w:t>Langsdorff</w:t>
      </w:r>
      <w:proofErr w:type="spellEnd"/>
      <w:r w:rsidRPr="0060067E">
        <w:rPr>
          <w:rFonts w:ascii="Times New Roman" w:hAnsi="Times New Roman" w:cs="Times New Roman"/>
          <w:sz w:val="24"/>
          <w:szCs w:val="24"/>
        </w:rPr>
        <w:t>? Um naturalista, europeu (estrangeiro em relação a Portugal</w:t>
      </w:r>
      <w:r w:rsidRPr="0060067E">
        <w:rPr>
          <w:rStyle w:val="Refdenotaderodap"/>
          <w:rFonts w:ascii="Times New Roman" w:hAnsi="Times New Roman" w:cs="Times New Roman"/>
          <w:sz w:val="24"/>
          <w:szCs w:val="24"/>
        </w:rPr>
        <w:footnoteReference w:id="18"/>
      </w:r>
      <w:r w:rsidRPr="0060067E">
        <w:rPr>
          <w:rFonts w:ascii="Times New Roman" w:hAnsi="Times New Roman" w:cs="Times New Roman"/>
          <w:sz w:val="24"/>
          <w:szCs w:val="24"/>
        </w:rPr>
        <w:t>) que esteve na Ilha de Santa Catarina entre 1803 e 1804 (pode-se dizer um sujeito do século XIX). Nisso existem três caracterizações, intimamente relacionadas, que precisam ser aprofundadas, pois são significativas para entender o relato desse viajante a respeito da região e dos habitantes de nossa Senhora do Desterro: o naturalista, estrangeiro e, talvez o mais importante, um sujeito do século XIX imbuído de uma mentalidade comumente denominada romântica.</w:t>
      </w:r>
      <w:r w:rsidRPr="0060067E">
        <w:rPr>
          <w:rStyle w:val="Refdenotaderodap"/>
          <w:rFonts w:ascii="Times New Roman" w:hAnsi="Times New Roman" w:cs="Times New Roman"/>
          <w:sz w:val="24"/>
          <w:szCs w:val="24"/>
        </w:rPr>
        <w:footnoteReference w:id="19"/>
      </w:r>
    </w:p>
    <w:p w14:paraId="14974887" w14:textId="3180DD81" w:rsidR="00FA6B90" w:rsidRDefault="00C62D8B" w:rsidP="00A015AC">
      <w:pPr>
        <w:spacing w:after="0" w:line="360" w:lineRule="auto"/>
        <w:jc w:val="both"/>
        <w:rPr>
          <w:rFonts w:ascii="Times New Roman" w:hAnsi="Times New Roman" w:cs="Times New Roman"/>
          <w:sz w:val="24"/>
        </w:rPr>
      </w:pPr>
      <w:r>
        <w:rPr>
          <w:rFonts w:ascii="Times New Roman" w:hAnsi="Times New Roman" w:cs="Times New Roman"/>
          <w:sz w:val="24"/>
        </w:rPr>
        <w:tab/>
      </w:r>
      <w:r w:rsidR="00FA6B90">
        <w:rPr>
          <w:rFonts w:ascii="Times New Roman" w:hAnsi="Times New Roman" w:cs="Times New Roman"/>
          <w:sz w:val="24"/>
        </w:rPr>
        <w:t>Como naturalista</w:t>
      </w:r>
      <w:r w:rsidR="00E137A1">
        <w:rPr>
          <w:rFonts w:ascii="Times New Roman" w:hAnsi="Times New Roman" w:cs="Times New Roman"/>
          <w:sz w:val="24"/>
        </w:rPr>
        <w:t>,</w:t>
      </w:r>
      <w:r w:rsidR="00FA6B90">
        <w:rPr>
          <w:rFonts w:ascii="Times New Roman" w:hAnsi="Times New Roman" w:cs="Times New Roman"/>
          <w:sz w:val="24"/>
        </w:rPr>
        <w:t xml:space="preserve"> </w:t>
      </w:r>
      <w:proofErr w:type="spellStart"/>
      <w:r w:rsidR="00FA6B90">
        <w:rPr>
          <w:rFonts w:ascii="Times New Roman" w:hAnsi="Times New Roman" w:cs="Times New Roman"/>
          <w:sz w:val="24"/>
        </w:rPr>
        <w:t>Langsdorff</w:t>
      </w:r>
      <w:proofErr w:type="spellEnd"/>
      <w:r w:rsidR="00FA6B90">
        <w:rPr>
          <w:rFonts w:ascii="Times New Roman" w:hAnsi="Times New Roman" w:cs="Times New Roman"/>
          <w:sz w:val="24"/>
        </w:rPr>
        <w:t xml:space="preserve"> realizou descrições de diversos animais e plantas enco</w:t>
      </w:r>
      <w:r w:rsidR="00E137A1">
        <w:rPr>
          <w:rFonts w:ascii="Times New Roman" w:hAnsi="Times New Roman" w:cs="Times New Roman"/>
          <w:sz w:val="24"/>
        </w:rPr>
        <w:t>ntradas na região referindo-se à</w:t>
      </w:r>
      <w:r w:rsidR="00FA6B90">
        <w:rPr>
          <w:rFonts w:ascii="Times New Roman" w:hAnsi="Times New Roman" w:cs="Times New Roman"/>
          <w:sz w:val="24"/>
        </w:rPr>
        <w:t xml:space="preserve"> natureza como viçosa, extremamente fértil </w:t>
      </w:r>
      <w:r w:rsidR="001C440D">
        <w:rPr>
          <w:rFonts w:ascii="Times New Roman" w:hAnsi="Times New Roman" w:cs="Times New Roman"/>
          <w:sz w:val="24"/>
        </w:rPr>
        <w:t xml:space="preserve">e </w:t>
      </w:r>
      <w:r w:rsidR="00FA6B90">
        <w:rPr>
          <w:rFonts w:ascii="Times New Roman" w:hAnsi="Times New Roman" w:cs="Times New Roman"/>
          <w:sz w:val="24"/>
        </w:rPr>
        <w:t xml:space="preserve">produzindo </w:t>
      </w:r>
      <w:r w:rsidR="00FA6B90">
        <w:rPr>
          <w:rFonts w:ascii="Times New Roman" w:hAnsi="Times New Roman" w:cs="Times New Roman"/>
          <w:sz w:val="24"/>
        </w:rPr>
        <w:lastRenderedPageBreak/>
        <w:t>“um esplendor de forma, da riqueza e plenitude que se possa sonhar”</w:t>
      </w:r>
      <w:r w:rsidR="00FA6B90">
        <w:rPr>
          <w:rStyle w:val="Refdenotaderodap"/>
          <w:rFonts w:ascii="Times New Roman" w:hAnsi="Times New Roman" w:cs="Times New Roman"/>
          <w:sz w:val="24"/>
        </w:rPr>
        <w:footnoteReference w:id="20"/>
      </w:r>
      <w:r w:rsidR="00FA6B90">
        <w:rPr>
          <w:rFonts w:ascii="Times New Roman" w:hAnsi="Times New Roman" w:cs="Times New Roman"/>
          <w:sz w:val="24"/>
        </w:rPr>
        <w:t xml:space="preserve">. Esse tom acompanha as descrições especificas da fauna: </w:t>
      </w:r>
    </w:p>
    <w:p w14:paraId="0AC61792" w14:textId="77777777" w:rsidR="00FA6B90" w:rsidRDefault="00FA6B90" w:rsidP="00A015AC">
      <w:pPr>
        <w:spacing w:after="0" w:line="360" w:lineRule="auto"/>
        <w:jc w:val="both"/>
        <w:rPr>
          <w:rFonts w:ascii="Times New Roman" w:hAnsi="Times New Roman" w:cs="Times New Roman"/>
          <w:sz w:val="24"/>
        </w:rPr>
      </w:pPr>
    </w:p>
    <w:p w14:paraId="6C82FC2D" w14:textId="77777777" w:rsidR="00CC7F60" w:rsidRPr="00630124" w:rsidRDefault="00FA6B90" w:rsidP="00E915E9">
      <w:pPr>
        <w:spacing w:after="0" w:line="240" w:lineRule="auto"/>
        <w:ind w:left="2268"/>
        <w:jc w:val="both"/>
        <w:rPr>
          <w:rFonts w:ascii="Times New Roman" w:hAnsi="Times New Roman" w:cs="Times New Roman"/>
        </w:rPr>
      </w:pPr>
      <w:r w:rsidRPr="00630124">
        <w:rPr>
          <w:rFonts w:ascii="Times New Roman" w:hAnsi="Times New Roman" w:cs="Times New Roman"/>
        </w:rPr>
        <w:t>Por um lado, papagaios de diversas cores e tamanhos que sobrevoavam rapidamente aos gritos; à esquerda um tucano de bico grande e cor vermelha com peito amarelo</w:t>
      </w:r>
      <w:r w:rsidR="00CC7F60" w:rsidRPr="00630124">
        <w:rPr>
          <w:rFonts w:ascii="Times New Roman" w:hAnsi="Times New Roman" w:cs="Times New Roman"/>
        </w:rPr>
        <w:t xml:space="preserve"> (...) mais adiante uma borboleta colorida maior que um pássaro (...) À visão de tais imagens, que me pareciam um sonho, é que alcançamos a encosta de uma escarpada colina de terra vermelha, úmida e barrenta e quando fui surpreendido pelo panorama de um vale aberto.</w:t>
      </w:r>
      <w:r w:rsidR="00CC7F60" w:rsidRPr="00630124">
        <w:rPr>
          <w:rStyle w:val="Refdenotaderodap"/>
          <w:rFonts w:ascii="Times New Roman" w:hAnsi="Times New Roman" w:cs="Times New Roman"/>
        </w:rPr>
        <w:footnoteReference w:id="21"/>
      </w:r>
    </w:p>
    <w:p w14:paraId="781136C4" w14:textId="77777777" w:rsidR="00CC7F60" w:rsidRPr="00CC7F60" w:rsidRDefault="00CC7F60" w:rsidP="00A015AC">
      <w:pPr>
        <w:spacing w:after="0" w:line="360" w:lineRule="auto"/>
        <w:ind w:left="2268"/>
        <w:jc w:val="both"/>
        <w:rPr>
          <w:rFonts w:ascii="Times New Roman" w:hAnsi="Times New Roman" w:cs="Times New Roman"/>
          <w:sz w:val="24"/>
        </w:rPr>
      </w:pPr>
    </w:p>
    <w:p w14:paraId="476EF71D" w14:textId="77777777" w:rsidR="00CC7F60" w:rsidRDefault="00CC7F60" w:rsidP="00A015AC">
      <w:pPr>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Os relatos do viajante estrangeiro possuíam uma finalidade diferenciada da grande maioria daqueles produzidos por luso-brasileiros. As expedições de portugueses contaram em grande maioria com o auxílio da Coroa e tinham como objetivo: </w:t>
      </w:r>
    </w:p>
    <w:p w14:paraId="070ADB65" w14:textId="77777777" w:rsidR="00CC7F60" w:rsidRPr="00630124" w:rsidRDefault="00CC7F60" w:rsidP="00A015AC">
      <w:pPr>
        <w:autoSpaceDE w:val="0"/>
        <w:autoSpaceDN w:val="0"/>
        <w:adjustRightInd w:val="0"/>
        <w:spacing w:after="0" w:line="240" w:lineRule="auto"/>
        <w:jc w:val="both"/>
        <w:rPr>
          <w:rFonts w:ascii="Times New Roman" w:hAnsi="Times New Roman" w:cs="Times New Roman"/>
          <w:sz w:val="28"/>
        </w:rPr>
      </w:pPr>
    </w:p>
    <w:p w14:paraId="468F6C96" w14:textId="77777777" w:rsidR="0098775A" w:rsidRPr="00630124" w:rsidRDefault="008C205A" w:rsidP="00A015AC">
      <w:pPr>
        <w:autoSpaceDE w:val="0"/>
        <w:autoSpaceDN w:val="0"/>
        <w:adjustRightInd w:val="0"/>
        <w:spacing w:after="0" w:line="240" w:lineRule="auto"/>
        <w:ind w:left="2268"/>
        <w:jc w:val="both"/>
        <w:rPr>
          <w:rFonts w:ascii="Times New Roman" w:hAnsi="Times New Roman" w:cs="Times New Roman"/>
          <w:szCs w:val="24"/>
        </w:rPr>
      </w:pPr>
      <w:r w:rsidRPr="00630124">
        <w:rPr>
          <w:rFonts w:ascii="Times New Roman" w:hAnsi="Times New Roman" w:cs="Times New Roman"/>
        </w:rPr>
        <w:t xml:space="preserve">(...) </w:t>
      </w:r>
      <w:r w:rsidR="00CC7F60" w:rsidRPr="00630124">
        <w:rPr>
          <w:rFonts w:ascii="Times New Roman" w:hAnsi="Times New Roman" w:cs="Times New Roman"/>
        </w:rPr>
        <w:t>c</w:t>
      </w:r>
      <w:r w:rsidR="00CC7F60" w:rsidRPr="00630124">
        <w:rPr>
          <w:rFonts w:ascii="Times New Roman" w:hAnsi="Times New Roman" w:cs="Times New Roman"/>
          <w:szCs w:val="24"/>
        </w:rPr>
        <w:t>onhecer detalhadamente o mundo natural e repassar os resultados de exploração diretamente à Coroa portuguesa, ou seja, o uso dos relatos era de caráter administrativo e imediato. Esse fator possivelmente é um dos responsáveis pelas diferenças observadas aqui entre os relatos das viagens filosóficas portuguesas e as viagens realizadas por estrangeiros no século XIX.</w:t>
      </w:r>
      <w:r w:rsidR="006A169A" w:rsidRPr="00630124">
        <w:rPr>
          <w:rStyle w:val="Refdenotaderodap"/>
          <w:rFonts w:ascii="Times New Roman" w:hAnsi="Times New Roman" w:cs="Times New Roman"/>
          <w:szCs w:val="24"/>
        </w:rPr>
        <w:footnoteReference w:id="22"/>
      </w:r>
    </w:p>
    <w:p w14:paraId="0745877E" w14:textId="77777777" w:rsidR="00CC7F60" w:rsidRDefault="00CC7F60" w:rsidP="00A015AC">
      <w:pPr>
        <w:autoSpaceDE w:val="0"/>
        <w:autoSpaceDN w:val="0"/>
        <w:adjustRightInd w:val="0"/>
        <w:spacing w:after="0" w:line="240" w:lineRule="auto"/>
        <w:ind w:left="2268"/>
        <w:jc w:val="both"/>
        <w:rPr>
          <w:rFonts w:ascii="Times New Roman" w:hAnsi="Times New Roman" w:cs="Times New Roman"/>
          <w:sz w:val="20"/>
          <w:szCs w:val="24"/>
        </w:rPr>
      </w:pPr>
    </w:p>
    <w:p w14:paraId="116BADD0" w14:textId="77777777" w:rsidR="00CC7F60" w:rsidRPr="00CC7F60" w:rsidRDefault="00CC7F60" w:rsidP="00A015AC">
      <w:pPr>
        <w:autoSpaceDE w:val="0"/>
        <w:autoSpaceDN w:val="0"/>
        <w:adjustRightInd w:val="0"/>
        <w:spacing w:after="0" w:line="240" w:lineRule="auto"/>
        <w:ind w:left="2268"/>
        <w:jc w:val="both"/>
        <w:rPr>
          <w:rFonts w:ascii="Times New Roman" w:hAnsi="Times New Roman" w:cs="Times New Roman"/>
          <w:sz w:val="20"/>
          <w:szCs w:val="24"/>
        </w:rPr>
      </w:pPr>
    </w:p>
    <w:p w14:paraId="6AF7D183" w14:textId="66236E0A" w:rsidR="006A169A" w:rsidRDefault="00CC7F60" w:rsidP="00A015A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rPr>
        <w:tab/>
        <w:t xml:space="preserve">Já estrangeiros como </w:t>
      </w:r>
      <w:proofErr w:type="spellStart"/>
      <w:r>
        <w:rPr>
          <w:rFonts w:ascii="Times New Roman" w:hAnsi="Times New Roman" w:cs="Times New Roman"/>
          <w:sz w:val="24"/>
        </w:rPr>
        <w:t>Langsdorff</w:t>
      </w:r>
      <w:proofErr w:type="spellEnd"/>
      <w:r>
        <w:rPr>
          <w:rFonts w:ascii="Times New Roman" w:hAnsi="Times New Roman" w:cs="Times New Roman"/>
          <w:sz w:val="24"/>
        </w:rPr>
        <w:t xml:space="preserve"> tinham como finalidade de seus relatos a </w:t>
      </w:r>
      <w:r w:rsidR="006F572B">
        <w:rPr>
          <w:rFonts w:ascii="Times New Roman" w:hAnsi="Times New Roman" w:cs="Times New Roman"/>
          <w:sz w:val="24"/>
        </w:rPr>
        <w:t>divulgação</w:t>
      </w:r>
      <w:r>
        <w:rPr>
          <w:rFonts w:ascii="Times New Roman" w:hAnsi="Times New Roman" w:cs="Times New Roman"/>
          <w:sz w:val="24"/>
        </w:rPr>
        <w:t xml:space="preserve"> para o público leitor europeu interessado pelo “Novo Mundo”, sendo que o relato do mesmo foi publicado em 1812. </w:t>
      </w:r>
      <w:r w:rsidR="006A169A">
        <w:rPr>
          <w:rFonts w:ascii="Times New Roman" w:hAnsi="Times New Roman" w:cs="Times New Roman"/>
          <w:sz w:val="24"/>
        </w:rPr>
        <w:t>Desse modo</w:t>
      </w:r>
      <w:r w:rsidR="00A30CD2">
        <w:rPr>
          <w:rFonts w:ascii="Times New Roman" w:hAnsi="Times New Roman" w:cs="Times New Roman"/>
          <w:sz w:val="24"/>
        </w:rPr>
        <w:t>,</w:t>
      </w:r>
      <w:r w:rsidR="006A169A">
        <w:rPr>
          <w:rFonts w:ascii="Times New Roman" w:hAnsi="Times New Roman" w:cs="Times New Roman"/>
          <w:sz w:val="24"/>
        </w:rPr>
        <w:t xml:space="preserve"> os relatos estrangeiros inserem-se também em uma característica comumente ligada ao século</w:t>
      </w:r>
      <w:r w:rsidR="000242F9">
        <w:rPr>
          <w:rFonts w:ascii="Times New Roman" w:hAnsi="Times New Roman" w:cs="Times New Roman"/>
          <w:sz w:val="24"/>
        </w:rPr>
        <w:t xml:space="preserve"> XIX</w:t>
      </w:r>
      <w:r w:rsidR="006A169A">
        <w:rPr>
          <w:rFonts w:ascii="Times New Roman" w:hAnsi="Times New Roman" w:cs="Times New Roman"/>
          <w:sz w:val="24"/>
        </w:rPr>
        <w:t xml:space="preserve">, uma nova sensibilidade que emerge junto do que se convencionou definir como um </w:t>
      </w:r>
      <w:r w:rsidR="00A30CD2">
        <w:rPr>
          <w:rFonts w:ascii="Times New Roman" w:hAnsi="Times New Roman" w:cs="Times New Roman"/>
          <w:sz w:val="24"/>
        </w:rPr>
        <w:t>“</w:t>
      </w:r>
      <w:r w:rsidR="006A169A" w:rsidRPr="00541D16">
        <w:rPr>
          <w:rFonts w:ascii="Times New Roman" w:hAnsi="Times New Roman" w:cs="Times New Roman"/>
          <w:sz w:val="24"/>
        </w:rPr>
        <w:t>espirito romântico</w:t>
      </w:r>
      <w:r w:rsidR="00A30CD2">
        <w:rPr>
          <w:rFonts w:ascii="Times New Roman" w:hAnsi="Times New Roman" w:cs="Times New Roman"/>
          <w:sz w:val="24"/>
        </w:rPr>
        <w:t>”</w:t>
      </w:r>
      <w:r w:rsidR="006A169A">
        <w:rPr>
          <w:rFonts w:ascii="Times New Roman" w:hAnsi="Times New Roman" w:cs="Times New Roman"/>
          <w:i/>
          <w:sz w:val="24"/>
        </w:rPr>
        <w:t xml:space="preserve">. </w:t>
      </w:r>
      <w:r w:rsidR="006A169A">
        <w:rPr>
          <w:rFonts w:ascii="Times New Roman" w:hAnsi="Times New Roman" w:cs="Times New Roman"/>
          <w:sz w:val="24"/>
        </w:rPr>
        <w:t xml:space="preserve">Conforme Tiago </w:t>
      </w:r>
      <w:proofErr w:type="spellStart"/>
      <w:r w:rsidR="006A169A">
        <w:rPr>
          <w:rFonts w:ascii="Times New Roman" w:hAnsi="Times New Roman" w:cs="Times New Roman"/>
          <w:sz w:val="24"/>
        </w:rPr>
        <w:t>Bonato</w:t>
      </w:r>
      <w:proofErr w:type="spellEnd"/>
      <w:r w:rsidR="006A169A">
        <w:rPr>
          <w:rFonts w:ascii="Times New Roman" w:hAnsi="Times New Roman" w:cs="Times New Roman"/>
          <w:sz w:val="24"/>
        </w:rPr>
        <w:t>:</w:t>
      </w:r>
      <w:r w:rsidR="006A169A" w:rsidRPr="006A169A">
        <w:rPr>
          <w:rFonts w:ascii="Times New Roman" w:hAnsi="Times New Roman" w:cs="Times New Roman"/>
          <w:sz w:val="24"/>
          <w:szCs w:val="24"/>
        </w:rPr>
        <w:t xml:space="preserve"> </w:t>
      </w:r>
    </w:p>
    <w:p w14:paraId="402D7D56" w14:textId="77777777" w:rsidR="00A015AC" w:rsidRDefault="00A015AC" w:rsidP="00A015AC">
      <w:pPr>
        <w:autoSpaceDE w:val="0"/>
        <w:autoSpaceDN w:val="0"/>
        <w:adjustRightInd w:val="0"/>
        <w:spacing w:after="0" w:line="360" w:lineRule="auto"/>
        <w:jc w:val="both"/>
        <w:rPr>
          <w:rFonts w:ascii="Times New Roman" w:hAnsi="Times New Roman" w:cs="Times New Roman"/>
          <w:sz w:val="24"/>
          <w:szCs w:val="24"/>
        </w:rPr>
      </w:pPr>
    </w:p>
    <w:p w14:paraId="2C2E11B4" w14:textId="77777777" w:rsidR="006A169A" w:rsidRPr="00630124" w:rsidRDefault="006A169A" w:rsidP="00A015AC">
      <w:pPr>
        <w:autoSpaceDE w:val="0"/>
        <w:autoSpaceDN w:val="0"/>
        <w:adjustRightInd w:val="0"/>
        <w:spacing w:after="0" w:line="240" w:lineRule="auto"/>
        <w:ind w:left="2268"/>
        <w:jc w:val="both"/>
        <w:rPr>
          <w:rFonts w:ascii="Times New Roman" w:hAnsi="Times New Roman" w:cs="Times New Roman"/>
          <w:szCs w:val="24"/>
        </w:rPr>
      </w:pPr>
      <w:r w:rsidRPr="00630124">
        <w:rPr>
          <w:rFonts w:ascii="Times New Roman" w:hAnsi="Times New Roman" w:cs="Times New Roman"/>
          <w:szCs w:val="24"/>
        </w:rPr>
        <w:t xml:space="preserve">Algumas finalidades diferenciadas, entretanto, fazem com que os resultados também se mostrem diferentes. As descrições dos cientistas luso-brasileiros eram de uso interno, uma maneira da Coroa conhecer e administrar os territórios ultramarinos, além de melhor explorá-los. Dessa forma, esses relatos seguem um padrão mais rígido e objetivo do que os relatos destinados à publicação. Grande parte dos relatos de viagem dos estrangeiros que visitaram a América portuguesa no século XIX tinha uma dupla finalidade: além do uso interno das narrativas – um relatório da natureza e da sociedade luso-brasileira entregue aos organizadores da viagem –, os relatos tinham, ainda, como finalidade, levar ao público europeu a realidade do novo mundo. </w:t>
      </w:r>
      <w:r w:rsidRPr="00630124">
        <w:rPr>
          <w:rStyle w:val="Refdenotaderodap"/>
          <w:rFonts w:ascii="Times New Roman" w:hAnsi="Times New Roman" w:cs="Times New Roman"/>
          <w:szCs w:val="24"/>
        </w:rPr>
        <w:footnoteReference w:id="23"/>
      </w:r>
    </w:p>
    <w:p w14:paraId="7E69E879" w14:textId="77777777" w:rsidR="006A169A" w:rsidRDefault="006A169A" w:rsidP="00A015AC">
      <w:pPr>
        <w:autoSpaceDE w:val="0"/>
        <w:autoSpaceDN w:val="0"/>
        <w:adjustRightInd w:val="0"/>
        <w:spacing w:after="0" w:line="240" w:lineRule="auto"/>
        <w:jc w:val="both"/>
        <w:rPr>
          <w:rFonts w:ascii="Times New Roman" w:hAnsi="Times New Roman" w:cs="Times New Roman"/>
          <w:sz w:val="24"/>
          <w:szCs w:val="24"/>
        </w:rPr>
      </w:pPr>
    </w:p>
    <w:p w14:paraId="4008721A" w14:textId="77777777" w:rsidR="006A169A" w:rsidRDefault="006A169A" w:rsidP="00A015A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1F0E2AEF" w14:textId="4FF85E4B" w:rsidR="006A169A" w:rsidRPr="006A169A" w:rsidRDefault="006A169A" w:rsidP="00A015A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F0CD6">
        <w:rPr>
          <w:rFonts w:ascii="Times New Roman" w:hAnsi="Times New Roman" w:cs="Times New Roman"/>
          <w:sz w:val="24"/>
          <w:szCs w:val="24"/>
        </w:rPr>
        <w:t>Existe</w:t>
      </w:r>
      <w:r w:rsidR="00A30CD2">
        <w:rPr>
          <w:rFonts w:ascii="Times New Roman" w:hAnsi="Times New Roman" w:cs="Times New Roman"/>
          <w:sz w:val="24"/>
          <w:szCs w:val="24"/>
        </w:rPr>
        <w:t>,</w:t>
      </w:r>
      <w:r>
        <w:rPr>
          <w:rFonts w:ascii="Times New Roman" w:hAnsi="Times New Roman" w:cs="Times New Roman"/>
          <w:sz w:val="24"/>
          <w:szCs w:val="24"/>
        </w:rPr>
        <w:t xml:space="preserve"> assim</w:t>
      </w:r>
      <w:r w:rsidR="00A30CD2">
        <w:rPr>
          <w:rFonts w:ascii="Times New Roman" w:hAnsi="Times New Roman" w:cs="Times New Roman"/>
          <w:sz w:val="24"/>
          <w:szCs w:val="24"/>
        </w:rPr>
        <w:t>,</w:t>
      </w:r>
      <w:r>
        <w:rPr>
          <w:rFonts w:ascii="Times New Roman" w:hAnsi="Times New Roman" w:cs="Times New Roman"/>
          <w:sz w:val="24"/>
          <w:szCs w:val="24"/>
        </w:rPr>
        <w:t xml:space="preserve"> não uma mudança</w:t>
      </w:r>
      <w:r w:rsidR="000242F9">
        <w:rPr>
          <w:rFonts w:ascii="Times New Roman" w:hAnsi="Times New Roman" w:cs="Times New Roman"/>
          <w:sz w:val="24"/>
          <w:szCs w:val="24"/>
        </w:rPr>
        <w:t xml:space="preserve"> completa,</w:t>
      </w:r>
      <w:r>
        <w:rPr>
          <w:rFonts w:ascii="Times New Roman" w:hAnsi="Times New Roman" w:cs="Times New Roman"/>
          <w:sz w:val="24"/>
          <w:szCs w:val="24"/>
        </w:rPr>
        <w:t xml:space="preserve"> mas um acréscimo ao público que consumia a literatura de viagem possuindo interesses diferentes: a mera curiosidade e fascínio pelo “Novo Mundo”. </w:t>
      </w:r>
      <w:r>
        <w:rPr>
          <w:rFonts w:ascii="Times New Roman" w:hAnsi="Times New Roman" w:cs="Times New Roman"/>
          <w:sz w:val="24"/>
        </w:rPr>
        <w:t xml:space="preserve">O próprio </w:t>
      </w:r>
      <w:proofErr w:type="spellStart"/>
      <w:r>
        <w:rPr>
          <w:rFonts w:ascii="Times New Roman" w:hAnsi="Times New Roman" w:cs="Times New Roman"/>
          <w:sz w:val="24"/>
        </w:rPr>
        <w:t>Langsdorff</w:t>
      </w:r>
      <w:proofErr w:type="spellEnd"/>
      <w:r>
        <w:rPr>
          <w:rFonts w:ascii="Times New Roman" w:hAnsi="Times New Roman" w:cs="Times New Roman"/>
          <w:sz w:val="24"/>
        </w:rPr>
        <w:t xml:space="preserve"> não deixa de expressar </w:t>
      </w:r>
      <w:r w:rsidR="00A015AC">
        <w:rPr>
          <w:rFonts w:ascii="Times New Roman" w:hAnsi="Times New Roman" w:cs="Times New Roman"/>
          <w:sz w:val="24"/>
        </w:rPr>
        <w:t>esse novo interesse</w:t>
      </w:r>
      <w:r>
        <w:rPr>
          <w:rFonts w:ascii="Times New Roman" w:hAnsi="Times New Roman" w:cs="Times New Roman"/>
          <w:sz w:val="24"/>
        </w:rPr>
        <w:t xml:space="preserve"> quando em princípios de seu relato escreve:</w:t>
      </w:r>
    </w:p>
    <w:p w14:paraId="7D91E458" w14:textId="77777777" w:rsidR="006A169A" w:rsidRDefault="006A169A" w:rsidP="00A015AC">
      <w:pPr>
        <w:spacing w:after="0" w:line="360" w:lineRule="auto"/>
        <w:jc w:val="both"/>
        <w:rPr>
          <w:rFonts w:ascii="Times New Roman" w:hAnsi="Times New Roman" w:cs="Times New Roman"/>
          <w:sz w:val="24"/>
        </w:rPr>
      </w:pPr>
    </w:p>
    <w:p w14:paraId="60F1F5C8" w14:textId="77777777" w:rsidR="0098775A" w:rsidRPr="00630124" w:rsidRDefault="006A169A" w:rsidP="00630124">
      <w:pPr>
        <w:spacing w:after="0" w:line="240" w:lineRule="auto"/>
        <w:ind w:left="2268"/>
        <w:jc w:val="both"/>
        <w:rPr>
          <w:rFonts w:ascii="Times New Roman" w:hAnsi="Times New Roman" w:cs="Times New Roman"/>
        </w:rPr>
      </w:pPr>
      <w:r w:rsidRPr="00630124">
        <w:rPr>
          <w:rFonts w:ascii="Times New Roman" w:hAnsi="Times New Roman" w:cs="Times New Roman"/>
        </w:rPr>
        <w:t>Excitado por tão belas imagens de minha fantasia, mal podia aguardar</w:t>
      </w:r>
      <w:r w:rsidR="00A015AC" w:rsidRPr="00630124">
        <w:rPr>
          <w:rFonts w:ascii="Times New Roman" w:hAnsi="Times New Roman" w:cs="Times New Roman"/>
        </w:rPr>
        <w:t xml:space="preserve"> o retorno do sol para visitar a região do paradisíaca. Confesso que minhas </w:t>
      </w:r>
      <w:proofErr w:type="spellStart"/>
      <w:r w:rsidR="00A015AC" w:rsidRPr="00630124">
        <w:rPr>
          <w:rFonts w:ascii="Times New Roman" w:hAnsi="Times New Roman" w:cs="Times New Roman"/>
        </w:rPr>
        <w:t>idéias</w:t>
      </w:r>
      <w:proofErr w:type="spellEnd"/>
      <w:r w:rsidR="00A015AC" w:rsidRPr="00630124">
        <w:rPr>
          <w:rFonts w:ascii="Times New Roman" w:hAnsi="Times New Roman" w:cs="Times New Roman"/>
        </w:rPr>
        <w:t xml:space="preserve"> eram exageradas e tensas, mas apesar disto, quanto mais eu me aproximava da terra, a realidade excedia minha expectativa.</w:t>
      </w:r>
      <w:r w:rsidR="00A015AC" w:rsidRPr="00630124">
        <w:rPr>
          <w:rStyle w:val="Refdenotaderodap"/>
          <w:rFonts w:ascii="Times New Roman" w:hAnsi="Times New Roman" w:cs="Times New Roman"/>
        </w:rPr>
        <w:footnoteReference w:id="24"/>
      </w:r>
    </w:p>
    <w:p w14:paraId="3D6EF690" w14:textId="77777777" w:rsidR="00A015AC" w:rsidRPr="00A015AC" w:rsidRDefault="00A015AC" w:rsidP="00A015AC">
      <w:pPr>
        <w:spacing w:line="360" w:lineRule="auto"/>
        <w:ind w:left="2268"/>
        <w:jc w:val="both"/>
        <w:rPr>
          <w:rFonts w:ascii="Times New Roman" w:hAnsi="Times New Roman" w:cs="Times New Roman"/>
          <w:sz w:val="20"/>
        </w:rPr>
      </w:pPr>
    </w:p>
    <w:p w14:paraId="64F5C448" w14:textId="064646FB" w:rsidR="0098775A" w:rsidRPr="0003046C" w:rsidRDefault="00A015AC" w:rsidP="00CF0CD6">
      <w:pPr>
        <w:autoSpaceDE w:val="0"/>
        <w:autoSpaceDN w:val="0"/>
        <w:adjustRightInd w:val="0"/>
        <w:spacing w:after="0" w:line="360" w:lineRule="auto"/>
        <w:jc w:val="both"/>
        <w:rPr>
          <w:rFonts w:ascii="Times New Roman" w:hAnsi="Times New Roman" w:cs="Times New Roman"/>
          <w:color w:val="231F20"/>
          <w:sz w:val="24"/>
          <w:szCs w:val="24"/>
        </w:rPr>
      </w:pPr>
      <w:r>
        <w:rPr>
          <w:rFonts w:ascii="Times New Roman" w:hAnsi="Times New Roman" w:cs="Times New Roman"/>
          <w:b/>
          <w:sz w:val="24"/>
        </w:rPr>
        <w:tab/>
      </w:r>
      <w:r w:rsidRPr="0003046C">
        <w:rPr>
          <w:rFonts w:ascii="Times New Roman" w:hAnsi="Times New Roman" w:cs="Times New Roman"/>
          <w:sz w:val="24"/>
          <w:szCs w:val="24"/>
        </w:rPr>
        <w:t>Porém</w:t>
      </w:r>
      <w:r w:rsidR="00A30CD2" w:rsidRPr="0003046C">
        <w:rPr>
          <w:rFonts w:ascii="Times New Roman" w:hAnsi="Times New Roman" w:cs="Times New Roman"/>
          <w:sz w:val="24"/>
          <w:szCs w:val="24"/>
        </w:rPr>
        <w:t>,</w:t>
      </w:r>
      <w:r w:rsidRPr="0003046C">
        <w:rPr>
          <w:rFonts w:ascii="Times New Roman" w:hAnsi="Times New Roman" w:cs="Times New Roman"/>
          <w:sz w:val="24"/>
          <w:szCs w:val="24"/>
        </w:rPr>
        <w:t xml:space="preserve"> é importante salientar que essa nova sensibilidade romântica</w:t>
      </w:r>
      <w:r w:rsidR="00BE63C7" w:rsidRPr="0003046C">
        <w:rPr>
          <w:rFonts w:ascii="Times New Roman" w:hAnsi="Times New Roman" w:cs="Times New Roman"/>
          <w:sz w:val="24"/>
          <w:szCs w:val="24"/>
        </w:rPr>
        <w:t xml:space="preserve"> não era oposta ao rigor cientí</w:t>
      </w:r>
      <w:r w:rsidRPr="0003046C">
        <w:rPr>
          <w:rFonts w:ascii="Times New Roman" w:hAnsi="Times New Roman" w:cs="Times New Roman"/>
          <w:sz w:val="24"/>
          <w:szCs w:val="24"/>
        </w:rPr>
        <w:t xml:space="preserve">fico. Assim como o caso de naturalistas como </w:t>
      </w:r>
      <w:r w:rsidRPr="0003046C">
        <w:rPr>
          <w:rFonts w:ascii="Times New Roman" w:hAnsi="Times New Roman" w:cs="Times New Roman"/>
          <w:color w:val="231F20"/>
          <w:sz w:val="24"/>
          <w:szCs w:val="24"/>
        </w:rPr>
        <w:t xml:space="preserve">Karl von </w:t>
      </w:r>
      <w:proofErr w:type="spellStart"/>
      <w:r w:rsidRPr="0003046C">
        <w:rPr>
          <w:rFonts w:ascii="Times New Roman" w:hAnsi="Times New Roman" w:cs="Times New Roman"/>
          <w:color w:val="231F20"/>
          <w:sz w:val="24"/>
          <w:szCs w:val="24"/>
        </w:rPr>
        <w:t>Martius</w:t>
      </w:r>
      <w:proofErr w:type="spellEnd"/>
      <w:r w:rsidRPr="0003046C">
        <w:rPr>
          <w:rFonts w:ascii="Times New Roman" w:hAnsi="Times New Roman" w:cs="Times New Roman"/>
          <w:color w:val="231F20"/>
          <w:sz w:val="24"/>
          <w:szCs w:val="24"/>
        </w:rPr>
        <w:t>,</w:t>
      </w:r>
      <w:r w:rsidRPr="0003046C">
        <w:rPr>
          <w:rStyle w:val="Refdenotaderodap"/>
          <w:rFonts w:ascii="Times New Roman" w:hAnsi="Times New Roman" w:cs="Times New Roman"/>
          <w:color w:val="231F20"/>
          <w:sz w:val="24"/>
          <w:szCs w:val="24"/>
        </w:rPr>
        <w:footnoteReference w:id="25"/>
      </w:r>
      <w:r w:rsidRPr="0003046C">
        <w:rPr>
          <w:rFonts w:ascii="Times New Roman" w:hAnsi="Times New Roman" w:cs="Times New Roman"/>
          <w:sz w:val="24"/>
          <w:szCs w:val="24"/>
        </w:rPr>
        <w:t xml:space="preserve"> </w:t>
      </w:r>
      <w:r w:rsidR="00CF0CD6" w:rsidRPr="0003046C">
        <w:rPr>
          <w:rFonts w:ascii="Times New Roman" w:hAnsi="Times New Roman" w:cs="Times New Roman"/>
          <w:sz w:val="24"/>
          <w:szCs w:val="24"/>
        </w:rPr>
        <w:t xml:space="preserve">em nenhum momento </w:t>
      </w:r>
      <w:proofErr w:type="spellStart"/>
      <w:r w:rsidR="00CF0CD6" w:rsidRPr="0003046C">
        <w:rPr>
          <w:rFonts w:ascii="Times New Roman" w:hAnsi="Times New Roman" w:cs="Times New Roman"/>
          <w:sz w:val="24"/>
          <w:szCs w:val="24"/>
        </w:rPr>
        <w:t>Langsdorff</w:t>
      </w:r>
      <w:proofErr w:type="spellEnd"/>
      <w:r w:rsidR="00CF0CD6" w:rsidRPr="0003046C">
        <w:rPr>
          <w:rFonts w:ascii="Times New Roman" w:hAnsi="Times New Roman" w:cs="Times New Roman"/>
          <w:sz w:val="24"/>
          <w:szCs w:val="24"/>
        </w:rPr>
        <w:t xml:space="preserve"> abandona o rigor </w:t>
      </w:r>
      <w:r w:rsidR="00BE63C7" w:rsidRPr="0003046C">
        <w:rPr>
          <w:rFonts w:ascii="Times New Roman" w:hAnsi="Times New Roman" w:cs="Times New Roman"/>
          <w:sz w:val="24"/>
          <w:szCs w:val="24"/>
        </w:rPr>
        <w:t xml:space="preserve">científico </w:t>
      </w:r>
      <w:r w:rsidR="00CF0CD6" w:rsidRPr="0003046C">
        <w:rPr>
          <w:rFonts w:ascii="Times New Roman" w:hAnsi="Times New Roman" w:cs="Times New Roman"/>
          <w:sz w:val="24"/>
          <w:szCs w:val="24"/>
        </w:rPr>
        <w:t xml:space="preserve">característico </w:t>
      </w:r>
      <w:r w:rsidR="00BE63C7" w:rsidRPr="0003046C">
        <w:rPr>
          <w:rFonts w:ascii="Times New Roman" w:hAnsi="Times New Roman" w:cs="Times New Roman"/>
          <w:sz w:val="24"/>
          <w:szCs w:val="24"/>
        </w:rPr>
        <w:t>d</w:t>
      </w:r>
      <w:r w:rsidR="00CF0CD6" w:rsidRPr="0003046C">
        <w:rPr>
          <w:rFonts w:ascii="Times New Roman" w:hAnsi="Times New Roman" w:cs="Times New Roman"/>
          <w:sz w:val="24"/>
          <w:szCs w:val="24"/>
        </w:rPr>
        <w:t>as viagens de naturalistas já realizadas no século XVIII</w:t>
      </w:r>
      <w:r w:rsidR="00CF0CD6" w:rsidRPr="0003046C">
        <w:rPr>
          <w:rStyle w:val="Refdenotaderodap"/>
          <w:rFonts w:ascii="Times New Roman" w:hAnsi="Times New Roman" w:cs="Times New Roman"/>
          <w:sz w:val="24"/>
          <w:szCs w:val="24"/>
        </w:rPr>
        <w:footnoteReference w:id="26"/>
      </w:r>
      <w:r w:rsidR="00CF0CD6" w:rsidRPr="0003046C">
        <w:rPr>
          <w:rFonts w:ascii="Times New Roman" w:hAnsi="Times New Roman" w:cs="Times New Roman"/>
          <w:sz w:val="24"/>
          <w:szCs w:val="24"/>
        </w:rPr>
        <w:t>. O que ocorre é uma mudança na forma que se desenvolvem as narrativas, sendo que o objetivo final permanecia sendo a descrição do mundo natural.</w:t>
      </w:r>
      <w:r w:rsidR="00CF0CD6" w:rsidRPr="0003046C">
        <w:rPr>
          <w:rStyle w:val="Refdenotaderodap"/>
          <w:rFonts w:ascii="Times New Roman" w:hAnsi="Times New Roman" w:cs="Times New Roman"/>
          <w:sz w:val="24"/>
          <w:szCs w:val="24"/>
        </w:rPr>
        <w:footnoteReference w:id="27"/>
      </w:r>
    </w:p>
    <w:p w14:paraId="4377F36B" w14:textId="4350AE61" w:rsidR="00CF0CD6" w:rsidRDefault="005A58AC" w:rsidP="00BB1B06">
      <w:pPr>
        <w:spacing w:line="360" w:lineRule="auto"/>
        <w:jc w:val="both"/>
        <w:rPr>
          <w:rFonts w:ascii="Times New Roman" w:hAnsi="Times New Roman" w:cs="Times New Roman"/>
          <w:sz w:val="24"/>
        </w:rPr>
      </w:pPr>
      <w:r w:rsidRPr="0003046C">
        <w:rPr>
          <w:rFonts w:ascii="Times New Roman" w:hAnsi="Times New Roman" w:cs="Times New Roman"/>
          <w:b/>
          <w:i/>
          <w:sz w:val="24"/>
          <w:szCs w:val="24"/>
        </w:rPr>
        <w:tab/>
      </w:r>
      <w:r w:rsidRPr="0003046C">
        <w:rPr>
          <w:rFonts w:ascii="Times New Roman" w:hAnsi="Times New Roman" w:cs="Times New Roman"/>
          <w:sz w:val="24"/>
          <w:szCs w:val="24"/>
        </w:rPr>
        <w:t>Por fim</w:t>
      </w:r>
      <w:r w:rsidR="00A30CD2" w:rsidRPr="0003046C">
        <w:rPr>
          <w:rFonts w:ascii="Times New Roman" w:hAnsi="Times New Roman" w:cs="Times New Roman"/>
          <w:sz w:val="24"/>
          <w:szCs w:val="24"/>
        </w:rPr>
        <w:t>,</w:t>
      </w:r>
      <w:r w:rsidRPr="0003046C">
        <w:rPr>
          <w:rFonts w:ascii="Times New Roman" w:hAnsi="Times New Roman" w:cs="Times New Roman"/>
          <w:sz w:val="24"/>
          <w:szCs w:val="24"/>
        </w:rPr>
        <w:t xml:space="preserve"> cabe</w:t>
      </w:r>
      <w:r w:rsidR="007D7D60" w:rsidRPr="0003046C">
        <w:rPr>
          <w:rFonts w:ascii="Times New Roman" w:hAnsi="Times New Roman" w:cs="Times New Roman"/>
          <w:sz w:val="24"/>
          <w:szCs w:val="24"/>
        </w:rPr>
        <w:t xml:space="preserve"> destacar</w:t>
      </w:r>
      <w:r w:rsidRPr="0003046C">
        <w:rPr>
          <w:rFonts w:ascii="Times New Roman" w:hAnsi="Times New Roman" w:cs="Times New Roman"/>
          <w:sz w:val="24"/>
          <w:szCs w:val="24"/>
        </w:rPr>
        <w:t xml:space="preserve"> como a natureza editorial desses relatos acaba fornecendo ao historiador uma fonte importante para o estudo de determinadas questões</w:t>
      </w:r>
      <w:r w:rsidR="007D7D60" w:rsidRPr="0003046C">
        <w:rPr>
          <w:rFonts w:ascii="Times New Roman" w:hAnsi="Times New Roman" w:cs="Times New Roman"/>
          <w:sz w:val="24"/>
          <w:szCs w:val="24"/>
        </w:rPr>
        <w:t>, visto que apresenta descrições detalhadas de certos elementos constantemente marginalizados pela documentação produzida por autoridades locais</w:t>
      </w:r>
      <w:r w:rsidRPr="0003046C">
        <w:rPr>
          <w:rFonts w:ascii="Times New Roman" w:hAnsi="Times New Roman" w:cs="Times New Roman"/>
          <w:sz w:val="24"/>
          <w:szCs w:val="24"/>
        </w:rPr>
        <w:t>. Embora muitas vezes carregadas de preconceitos</w:t>
      </w:r>
      <w:r w:rsidR="0002628E" w:rsidRPr="0003046C">
        <w:rPr>
          <w:rFonts w:ascii="Times New Roman" w:hAnsi="Times New Roman" w:cs="Times New Roman"/>
          <w:sz w:val="24"/>
          <w:szCs w:val="24"/>
        </w:rPr>
        <w:t>,</w:t>
      </w:r>
      <w:r w:rsidRPr="0003046C">
        <w:rPr>
          <w:rFonts w:ascii="Times New Roman" w:hAnsi="Times New Roman" w:cs="Times New Roman"/>
          <w:sz w:val="24"/>
          <w:szCs w:val="24"/>
        </w:rPr>
        <w:t xml:space="preserve"> os relatos de </w:t>
      </w:r>
      <w:proofErr w:type="spellStart"/>
      <w:r w:rsidRPr="0003046C">
        <w:rPr>
          <w:rFonts w:ascii="Times New Roman" w:hAnsi="Times New Roman" w:cs="Times New Roman"/>
          <w:sz w:val="24"/>
          <w:szCs w:val="24"/>
        </w:rPr>
        <w:t>Langsdorff</w:t>
      </w:r>
      <w:proofErr w:type="spellEnd"/>
      <w:r w:rsidRPr="0003046C">
        <w:rPr>
          <w:rFonts w:ascii="Times New Roman" w:hAnsi="Times New Roman" w:cs="Times New Roman"/>
          <w:sz w:val="24"/>
          <w:szCs w:val="24"/>
        </w:rPr>
        <w:t>, por sua finalidade</w:t>
      </w:r>
      <w:r w:rsidR="0002628E" w:rsidRPr="0003046C">
        <w:rPr>
          <w:rFonts w:ascii="Times New Roman" w:hAnsi="Times New Roman" w:cs="Times New Roman"/>
          <w:sz w:val="24"/>
          <w:szCs w:val="24"/>
        </w:rPr>
        <w:t>,</w:t>
      </w:r>
      <w:r w:rsidRPr="0003046C">
        <w:rPr>
          <w:rFonts w:ascii="Times New Roman" w:hAnsi="Times New Roman" w:cs="Times New Roman"/>
          <w:sz w:val="24"/>
          <w:szCs w:val="24"/>
        </w:rPr>
        <w:t xml:space="preserve"> deixaram registrad</w:t>
      </w:r>
      <w:r w:rsidR="0002628E" w:rsidRPr="0003046C">
        <w:rPr>
          <w:rFonts w:ascii="Times New Roman" w:hAnsi="Times New Roman" w:cs="Times New Roman"/>
          <w:sz w:val="24"/>
          <w:szCs w:val="24"/>
        </w:rPr>
        <w:t>o</w:t>
      </w:r>
      <w:r w:rsidRPr="0003046C">
        <w:rPr>
          <w:rFonts w:ascii="Times New Roman" w:hAnsi="Times New Roman" w:cs="Times New Roman"/>
          <w:sz w:val="24"/>
          <w:szCs w:val="24"/>
        </w:rPr>
        <w:t>s</w:t>
      </w:r>
      <w:r w:rsidR="007D7D60" w:rsidRPr="0003046C">
        <w:rPr>
          <w:rFonts w:ascii="Times New Roman" w:hAnsi="Times New Roman" w:cs="Times New Roman"/>
          <w:sz w:val="24"/>
          <w:szCs w:val="24"/>
        </w:rPr>
        <w:t xml:space="preserve"> hábitos da população local, o que é tratado, por exemplo, por Jaim</w:t>
      </w:r>
      <w:r w:rsidR="004D5CC5" w:rsidRPr="0003046C">
        <w:rPr>
          <w:rFonts w:ascii="Times New Roman" w:hAnsi="Times New Roman" w:cs="Times New Roman"/>
          <w:sz w:val="24"/>
          <w:szCs w:val="24"/>
        </w:rPr>
        <w:t>e</w:t>
      </w:r>
      <w:r w:rsidR="007D7D60" w:rsidRPr="0003046C">
        <w:rPr>
          <w:rFonts w:ascii="Times New Roman" w:hAnsi="Times New Roman" w:cs="Times New Roman"/>
          <w:sz w:val="24"/>
          <w:szCs w:val="24"/>
        </w:rPr>
        <w:t xml:space="preserve"> José dos Santos Silva</w:t>
      </w:r>
      <w:r w:rsidR="0002628E" w:rsidRPr="0003046C">
        <w:rPr>
          <w:rFonts w:ascii="Times New Roman" w:hAnsi="Times New Roman" w:cs="Times New Roman"/>
          <w:sz w:val="24"/>
          <w:szCs w:val="24"/>
        </w:rPr>
        <w:t>,</w:t>
      </w:r>
      <w:r w:rsidR="00E462F7" w:rsidRPr="0003046C">
        <w:rPr>
          <w:rFonts w:ascii="Times New Roman" w:hAnsi="Times New Roman" w:cs="Times New Roman"/>
          <w:sz w:val="24"/>
          <w:szCs w:val="24"/>
        </w:rPr>
        <w:t xml:space="preserve"> que em “Entre a diversão e a proibição:  as festas de escravos e libertos na Ilha de Santa Catarina</w:t>
      </w:r>
      <w:r w:rsidR="007D7D60" w:rsidRPr="0003046C">
        <w:rPr>
          <w:rFonts w:ascii="Times New Roman" w:hAnsi="Times New Roman" w:cs="Times New Roman"/>
          <w:sz w:val="24"/>
          <w:szCs w:val="24"/>
        </w:rPr>
        <w:t xml:space="preserve"> descreve festas de escravos e libertos na Ilha de Santa Catarina</w:t>
      </w:r>
      <w:r w:rsidR="007D7D60" w:rsidRPr="0003046C">
        <w:rPr>
          <w:rStyle w:val="Refdenotaderodap"/>
          <w:rFonts w:ascii="Times New Roman" w:hAnsi="Times New Roman" w:cs="Times New Roman"/>
          <w:sz w:val="24"/>
          <w:szCs w:val="24"/>
        </w:rPr>
        <w:footnoteReference w:id="28"/>
      </w:r>
      <w:r w:rsidR="007D7D60" w:rsidRPr="0003046C">
        <w:rPr>
          <w:rFonts w:ascii="Times New Roman" w:hAnsi="Times New Roman" w:cs="Times New Roman"/>
          <w:sz w:val="24"/>
          <w:szCs w:val="24"/>
        </w:rPr>
        <w:t xml:space="preserve"> e Antônio Emilio </w:t>
      </w:r>
      <w:proofErr w:type="spellStart"/>
      <w:r w:rsidR="007D7D60" w:rsidRPr="0003046C">
        <w:rPr>
          <w:rFonts w:ascii="Times New Roman" w:hAnsi="Times New Roman" w:cs="Times New Roman"/>
          <w:sz w:val="24"/>
          <w:szCs w:val="24"/>
        </w:rPr>
        <w:t>Morga</w:t>
      </w:r>
      <w:proofErr w:type="spellEnd"/>
      <w:r w:rsidR="007D7D60" w:rsidRPr="0003046C">
        <w:rPr>
          <w:rFonts w:ascii="Times New Roman" w:hAnsi="Times New Roman" w:cs="Times New Roman"/>
          <w:sz w:val="24"/>
          <w:szCs w:val="24"/>
        </w:rPr>
        <w:t xml:space="preserve"> </w:t>
      </w:r>
      <w:r w:rsidR="00E462F7" w:rsidRPr="0003046C">
        <w:rPr>
          <w:rFonts w:ascii="Times New Roman" w:hAnsi="Times New Roman" w:cs="Times New Roman"/>
          <w:sz w:val="24"/>
          <w:szCs w:val="24"/>
        </w:rPr>
        <w:t>no artigo “População Cativa na Capital da Província de Santa Catarina”</w:t>
      </w:r>
      <w:r w:rsidR="00E462F7" w:rsidRPr="0003046C">
        <w:rPr>
          <w:rStyle w:val="Refdenotaderodap"/>
          <w:rFonts w:ascii="Times New Roman" w:hAnsi="Times New Roman" w:cs="Times New Roman"/>
          <w:sz w:val="24"/>
          <w:szCs w:val="24"/>
        </w:rPr>
        <w:t xml:space="preserve"> </w:t>
      </w:r>
      <w:r w:rsidR="00E462F7" w:rsidRPr="0003046C">
        <w:rPr>
          <w:rFonts w:ascii="Times New Roman" w:hAnsi="Times New Roman" w:cs="Times New Roman"/>
          <w:sz w:val="24"/>
          <w:szCs w:val="24"/>
        </w:rPr>
        <w:t>as formas de repressão aos espaços de sociabilidade da população escrava durante o período de modernização</w:t>
      </w:r>
      <w:r w:rsidR="00D9117C" w:rsidRPr="0003046C">
        <w:rPr>
          <w:rStyle w:val="Refdenotaderodap"/>
          <w:rFonts w:ascii="Times New Roman" w:hAnsi="Times New Roman" w:cs="Times New Roman"/>
          <w:sz w:val="24"/>
          <w:szCs w:val="24"/>
        </w:rPr>
        <w:footnoteReference w:id="29"/>
      </w:r>
      <w:r w:rsidR="00D9117C" w:rsidRPr="0003046C">
        <w:rPr>
          <w:rFonts w:ascii="Times New Roman" w:hAnsi="Times New Roman" w:cs="Times New Roman"/>
          <w:sz w:val="24"/>
          <w:szCs w:val="24"/>
        </w:rPr>
        <w:t xml:space="preserve">, sendo que nesse trabalho os relatos de </w:t>
      </w:r>
      <w:proofErr w:type="spellStart"/>
      <w:r w:rsidR="00D9117C" w:rsidRPr="0003046C">
        <w:rPr>
          <w:rFonts w:ascii="Times New Roman" w:hAnsi="Times New Roman" w:cs="Times New Roman"/>
          <w:sz w:val="24"/>
          <w:szCs w:val="24"/>
        </w:rPr>
        <w:t>Langsdorff</w:t>
      </w:r>
      <w:proofErr w:type="spellEnd"/>
      <w:r w:rsidR="00D9117C" w:rsidRPr="0003046C">
        <w:rPr>
          <w:rFonts w:ascii="Times New Roman" w:hAnsi="Times New Roman" w:cs="Times New Roman"/>
          <w:sz w:val="24"/>
          <w:szCs w:val="24"/>
        </w:rPr>
        <w:t xml:space="preserve"> é utilizado para descrever o advento da modernidade em Desterro através do vestuário descrito pelo naturista como sendo “europeu” tanto para homens quanto para mulheres</w:t>
      </w:r>
      <w:r w:rsidR="00D9117C" w:rsidRPr="0003046C">
        <w:rPr>
          <w:rStyle w:val="Refdenotaderodap"/>
          <w:rFonts w:ascii="Times New Roman" w:hAnsi="Times New Roman" w:cs="Times New Roman"/>
          <w:sz w:val="24"/>
          <w:szCs w:val="24"/>
        </w:rPr>
        <w:footnoteReference w:id="30"/>
      </w:r>
      <w:r w:rsidR="00D9117C" w:rsidRPr="0003046C">
        <w:rPr>
          <w:rFonts w:ascii="Times New Roman" w:hAnsi="Times New Roman" w:cs="Times New Roman"/>
          <w:sz w:val="24"/>
          <w:szCs w:val="24"/>
        </w:rPr>
        <w:t>.</w:t>
      </w:r>
      <w:r w:rsidR="00D9117C">
        <w:rPr>
          <w:rFonts w:ascii="Times New Roman" w:hAnsi="Times New Roman" w:cs="Times New Roman"/>
          <w:sz w:val="24"/>
        </w:rPr>
        <w:t xml:space="preserve"> </w:t>
      </w:r>
    </w:p>
    <w:p w14:paraId="6BC233F9" w14:textId="77777777" w:rsidR="007D7D60" w:rsidRDefault="007D7D60" w:rsidP="00BB1B06">
      <w:pPr>
        <w:spacing w:line="360" w:lineRule="auto"/>
        <w:jc w:val="both"/>
        <w:rPr>
          <w:rFonts w:ascii="Times New Roman" w:hAnsi="Times New Roman" w:cs="Times New Roman"/>
          <w:sz w:val="24"/>
        </w:rPr>
      </w:pPr>
    </w:p>
    <w:p w14:paraId="1450CB13" w14:textId="77777777" w:rsidR="007D7D60" w:rsidRDefault="00630124" w:rsidP="00630124">
      <w:pPr>
        <w:spacing w:after="0" w:line="360" w:lineRule="auto"/>
        <w:jc w:val="both"/>
        <w:rPr>
          <w:rFonts w:ascii="Times New Roman" w:hAnsi="Times New Roman" w:cs="Times New Roman"/>
          <w:b/>
          <w:sz w:val="24"/>
        </w:rPr>
      </w:pPr>
      <w:r>
        <w:rPr>
          <w:rFonts w:ascii="Times New Roman" w:hAnsi="Times New Roman" w:cs="Times New Roman"/>
          <w:b/>
          <w:sz w:val="24"/>
        </w:rPr>
        <w:t>Considerações finais</w:t>
      </w:r>
    </w:p>
    <w:p w14:paraId="7A8B55DD" w14:textId="172BF970" w:rsidR="0083121E" w:rsidRDefault="007D7D60" w:rsidP="00630124">
      <w:pPr>
        <w:spacing w:after="0" w:line="36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O que se percebe a partir da literatu</w:t>
      </w:r>
      <w:r w:rsidR="0083121E">
        <w:rPr>
          <w:rFonts w:ascii="Times New Roman" w:hAnsi="Times New Roman" w:cs="Times New Roman"/>
          <w:sz w:val="24"/>
        </w:rPr>
        <w:t>ra de viagem é que a mesma pode e deve ser problematizada de diversas maneiras, referentes a natureza da fonte em questão, pel</w:t>
      </w:r>
      <w:r>
        <w:rPr>
          <w:rFonts w:ascii="Times New Roman" w:hAnsi="Times New Roman" w:cs="Times New Roman"/>
          <w:sz w:val="24"/>
        </w:rPr>
        <w:t>o historiador</w:t>
      </w:r>
      <w:r w:rsidR="0083121E">
        <w:rPr>
          <w:rFonts w:ascii="Times New Roman" w:hAnsi="Times New Roman" w:cs="Times New Roman"/>
          <w:sz w:val="24"/>
        </w:rPr>
        <w:t>.</w:t>
      </w:r>
      <w:r>
        <w:rPr>
          <w:rFonts w:ascii="Times New Roman" w:hAnsi="Times New Roman" w:cs="Times New Roman"/>
          <w:sz w:val="24"/>
        </w:rPr>
        <w:t xml:space="preserve"> </w:t>
      </w:r>
      <w:r w:rsidR="0083121E">
        <w:rPr>
          <w:rFonts w:ascii="Times New Roman" w:hAnsi="Times New Roman" w:cs="Times New Roman"/>
          <w:sz w:val="24"/>
        </w:rPr>
        <w:t>Nesse trabalho demonstrou-se como essa fonte</w:t>
      </w:r>
      <w:r>
        <w:rPr>
          <w:rFonts w:ascii="Times New Roman" w:hAnsi="Times New Roman" w:cs="Times New Roman"/>
          <w:sz w:val="24"/>
        </w:rPr>
        <w:t xml:space="preserve"> </w:t>
      </w:r>
      <w:r w:rsidR="0083121E">
        <w:rPr>
          <w:rFonts w:ascii="Times New Roman" w:hAnsi="Times New Roman" w:cs="Times New Roman"/>
          <w:sz w:val="24"/>
        </w:rPr>
        <w:t>pode ser analisada de forma a</w:t>
      </w:r>
      <w:r>
        <w:rPr>
          <w:rFonts w:ascii="Times New Roman" w:hAnsi="Times New Roman" w:cs="Times New Roman"/>
          <w:sz w:val="24"/>
        </w:rPr>
        <w:t xml:space="preserve"> compreen</w:t>
      </w:r>
      <w:r w:rsidR="0083121E">
        <w:rPr>
          <w:rFonts w:ascii="Times New Roman" w:hAnsi="Times New Roman" w:cs="Times New Roman"/>
          <w:sz w:val="24"/>
        </w:rPr>
        <w:t>der</w:t>
      </w:r>
      <w:r>
        <w:rPr>
          <w:rFonts w:ascii="Times New Roman" w:hAnsi="Times New Roman" w:cs="Times New Roman"/>
          <w:sz w:val="24"/>
        </w:rPr>
        <w:t xml:space="preserve"> do universo em que o viajante está inserido</w:t>
      </w:r>
      <w:r w:rsidR="0083121E">
        <w:rPr>
          <w:rFonts w:ascii="Times New Roman" w:hAnsi="Times New Roman" w:cs="Times New Roman"/>
          <w:sz w:val="24"/>
        </w:rPr>
        <w:t>, pois</w:t>
      </w:r>
      <w:r>
        <w:rPr>
          <w:rFonts w:ascii="Times New Roman" w:hAnsi="Times New Roman" w:cs="Times New Roman"/>
          <w:sz w:val="24"/>
        </w:rPr>
        <w:t xml:space="preserve"> </w:t>
      </w:r>
      <w:r w:rsidR="0002628E">
        <w:rPr>
          <w:rFonts w:ascii="Times New Roman" w:hAnsi="Times New Roman" w:cs="Times New Roman"/>
          <w:sz w:val="24"/>
        </w:rPr>
        <w:t xml:space="preserve">ao </w:t>
      </w:r>
      <w:r>
        <w:rPr>
          <w:rFonts w:ascii="Times New Roman" w:hAnsi="Times New Roman" w:cs="Times New Roman"/>
          <w:sz w:val="24"/>
        </w:rPr>
        <w:t xml:space="preserve">mesmo tempo </w:t>
      </w:r>
      <w:r w:rsidR="0002628E">
        <w:rPr>
          <w:rFonts w:ascii="Times New Roman" w:hAnsi="Times New Roman" w:cs="Times New Roman"/>
          <w:sz w:val="24"/>
        </w:rPr>
        <w:t xml:space="preserve">em </w:t>
      </w:r>
      <w:r>
        <w:rPr>
          <w:rFonts w:ascii="Times New Roman" w:hAnsi="Times New Roman" w:cs="Times New Roman"/>
          <w:sz w:val="24"/>
        </w:rPr>
        <w:t xml:space="preserve">que apresenta descrições detalhadas da realidade, essas descrições partem do olhar de um </w:t>
      </w:r>
      <w:r w:rsidR="0002628E">
        <w:rPr>
          <w:rFonts w:ascii="Times New Roman" w:hAnsi="Times New Roman" w:cs="Times New Roman"/>
          <w:sz w:val="24"/>
        </w:rPr>
        <w:t xml:space="preserve">determinado </w:t>
      </w:r>
      <w:r>
        <w:rPr>
          <w:rFonts w:ascii="Times New Roman" w:hAnsi="Times New Roman" w:cs="Times New Roman"/>
          <w:sz w:val="24"/>
        </w:rPr>
        <w:t>sujeito</w:t>
      </w:r>
      <w:r w:rsidR="0002628E">
        <w:rPr>
          <w:rFonts w:ascii="Times New Roman" w:hAnsi="Times New Roman" w:cs="Times New Roman"/>
          <w:sz w:val="24"/>
        </w:rPr>
        <w:t xml:space="preserve">, de uma cultura, sociedade e lugar </w:t>
      </w:r>
      <w:r w:rsidR="00F22745">
        <w:rPr>
          <w:rFonts w:ascii="Times New Roman" w:hAnsi="Times New Roman" w:cs="Times New Roman"/>
          <w:sz w:val="24"/>
        </w:rPr>
        <w:t>específicos</w:t>
      </w:r>
      <w:r>
        <w:rPr>
          <w:rFonts w:ascii="Times New Roman" w:hAnsi="Times New Roman" w:cs="Times New Roman"/>
          <w:sz w:val="24"/>
        </w:rPr>
        <w:t xml:space="preserve"> </w:t>
      </w:r>
    </w:p>
    <w:p w14:paraId="4E6A07CE" w14:textId="151BFBBF" w:rsidR="007D7D60" w:rsidRDefault="0083121E" w:rsidP="00BB1B06">
      <w:pPr>
        <w:spacing w:line="360" w:lineRule="auto"/>
        <w:jc w:val="both"/>
        <w:rPr>
          <w:rFonts w:ascii="Times New Roman" w:hAnsi="Times New Roman" w:cs="Times New Roman"/>
          <w:sz w:val="24"/>
        </w:rPr>
      </w:pPr>
      <w:r>
        <w:rPr>
          <w:rFonts w:ascii="Times New Roman" w:hAnsi="Times New Roman" w:cs="Times New Roman"/>
          <w:sz w:val="24"/>
        </w:rPr>
        <w:tab/>
      </w:r>
      <w:r w:rsidR="007D7D60">
        <w:rPr>
          <w:rFonts w:ascii="Times New Roman" w:hAnsi="Times New Roman" w:cs="Times New Roman"/>
          <w:sz w:val="24"/>
        </w:rPr>
        <w:t xml:space="preserve">No caso de </w:t>
      </w:r>
      <w:proofErr w:type="spellStart"/>
      <w:r w:rsidR="007D7D60">
        <w:rPr>
          <w:rFonts w:ascii="Times New Roman" w:hAnsi="Times New Roman" w:cs="Times New Roman"/>
          <w:sz w:val="24"/>
        </w:rPr>
        <w:t>Langsdorff</w:t>
      </w:r>
      <w:proofErr w:type="spellEnd"/>
      <w:r w:rsidR="007D7D60">
        <w:rPr>
          <w:rFonts w:ascii="Times New Roman" w:hAnsi="Times New Roman" w:cs="Times New Roman"/>
          <w:sz w:val="24"/>
        </w:rPr>
        <w:t xml:space="preserve"> o estudo do mesmo </w:t>
      </w:r>
      <w:r w:rsidR="0002628E">
        <w:rPr>
          <w:rFonts w:ascii="Times New Roman" w:hAnsi="Times New Roman" w:cs="Times New Roman"/>
          <w:sz w:val="24"/>
        </w:rPr>
        <w:t xml:space="preserve">indicou </w:t>
      </w:r>
      <w:r w:rsidR="007D7D60">
        <w:rPr>
          <w:rFonts w:ascii="Times New Roman" w:hAnsi="Times New Roman" w:cs="Times New Roman"/>
          <w:sz w:val="24"/>
        </w:rPr>
        <w:t xml:space="preserve">como o </w:t>
      </w:r>
      <w:r>
        <w:rPr>
          <w:rFonts w:ascii="Times New Roman" w:hAnsi="Times New Roman" w:cs="Times New Roman"/>
          <w:sz w:val="24"/>
        </w:rPr>
        <w:t>viajante</w:t>
      </w:r>
      <w:r w:rsidR="007D7D60">
        <w:rPr>
          <w:rFonts w:ascii="Times New Roman" w:hAnsi="Times New Roman" w:cs="Times New Roman"/>
          <w:sz w:val="24"/>
        </w:rPr>
        <w:t xml:space="preserve"> tem seu olhar marcado pelas condições de </w:t>
      </w:r>
      <w:r>
        <w:rPr>
          <w:rFonts w:ascii="Times New Roman" w:hAnsi="Times New Roman" w:cs="Times New Roman"/>
          <w:sz w:val="24"/>
        </w:rPr>
        <w:t>sua</w:t>
      </w:r>
      <w:r w:rsidR="007D7D60">
        <w:rPr>
          <w:rFonts w:ascii="Times New Roman" w:hAnsi="Times New Roman" w:cs="Times New Roman"/>
          <w:sz w:val="24"/>
        </w:rPr>
        <w:t xml:space="preserve"> época:</w:t>
      </w:r>
      <w:r>
        <w:rPr>
          <w:rFonts w:ascii="Times New Roman" w:hAnsi="Times New Roman" w:cs="Times New Roman"/>
          <w:sz w:val="24"/>
        </w:rPr>
        <w:t xml:space="preserve"> </w:t>
      </w:r>
      <w:r w:rsidR="007D7D60">
        <w:rPr>
          <w:rFonts w:ascii="Times New Roman" w:hAnsi="Times New Roman" w:cs="Times New Roman"/>
          <w:sz w:val="24"/>
        </w:rPr>
        <w:t>a ampliação de um mercado editor</w:t>
      </w:r>
      <w:r>
        <w:rPr>
          <w:rFonts w:ascii="Times New Roman" w:hAnsi="Times New Roman" w:cs="Times New Roman"/>
          <w:sz w:val="24"/>
        </w:rPr>
        <w:t>ial interessado pelo Novo Mundo. Tal fator</w:t>
      </w:r>
      <w:r w:rsidR="007D7D60">
        <w:rPr>
          <w:rFonts w:ascii="Times New Roman" w:hAnsi="Times New Roman" w:cs="Times New Roman"/>
          <w:sz w:val="24"/>
        </w:rPr>
        <w:t xml:space="preserve"> exigiu narrativas que produzissem imagens</w:t>
      </w:r>
      <w:r>
        <w:rPr>
          <w:rFonts w:ascii="Times New Roman" w:hAnsi="Times New Roman" w:cs="Times New Roman"/>
          <w:sz w:val="24"/>
        </w:rPr>
        <w:t>, as quais</w:t>
      </w:r>
      <w:r w:rsidR="007D7D60">
        <w:rPr>
          <w:rFonts w:ascii="Times New Roman" w:hAnsi="Times New Roman" w:cs="Times New Roman"/>
          <w:sz w:val="24"/>
        </w:rPr>
        <w:t xml:space="preserve"> podem parecer </w:t>
      </w:r>
      <w:r w:rsidR="00E915E9">
        <w:rPr>
          <w:rFonts w:ascii="Times New Roman" w:hAnsi="Times New Roman" w:cs="Times New Roman"/>
          <w:sz w:val="24"/>
        </w:rPr>
        <w:t>exageradas da realidade</w:t>
      </w:r>
      <w:r w:rsidR="0002628E">
        <w:rPr>
          <w:rFonts w:ascii="Times New Roman" w:hAnsi="Times New Roman" w:cs="Times New Roman"/>
          <w:sz w:val="24"/>
        </w:rPr>
        <w:t>,</w:t>
      </w:r>
      <w:r w:rsidR="00E915E9">
        <w:rPr>
          <w:rFonts w:ascii="Times New Roman" w:hAnsi="Times New Roman" w:cs="Times New Roman"/>
          <w:sz w:val="24"/>
        </w:rPr>
        <w:t xml:space="preserve"> ao mesmo tempo que a mesma deve ser descrita sem perder o rigor cient</w:t>
      </w:r>
      <w:r w:rsidR="0002628E">
        <w:rPr>
          <w:rFonts w:ascii="Times New Roman" w:hAnsi="Times New Roman" w:cs="Times New Roman"/>
          <w:sz w:val="24"/>
        </w:rPr>
        <w:t>í</w:t>
      </w:r>
      <w:r w:rsidR="00E915E9">
        <w:rPr>
          <w:rFonts w:ascii="Times New Roman" w:hAnsi="Times New Roman" w:cs="Times New Roman"/>
          <w:sz w:val="24"/>
        </w:rPr>
        <w:t>fico estabelecido no século XVIII.</w:t>
      </w:r>
      <w:r w:rsidR="002503D9">
        <w:rPr>
          <w:rFonts w:ascii="Times New Roman" w:hAnsi="Times New Roman" w:cs="Times New Roman"/>
          <w:sz w:val="24"/>
        </w:rPr>
        <w:t xml:space="preserve"> </w:t>
      </w:r>
      <w:r>
        <w:rPr>
          <w:rFonts w:ascii="Times New Roman" w:hAnsi="Times New Roman" w:cs="Times New Roman"/>
          <w:sz w:val="24"/>
        </w:rPr>
        <w:t>Portanto têm-</w:t>
      </w:r>
      <w:r w:rsidR="002503D9">
        <w:rPr>
          <w:rFonts w:ascii="Times New Roman" w:hAnsi="Times New Roman" w:cs="Times New Roman"/>
          <w:sz w:val="24"/>
        </w:rPr>
        <w:t>se nesse tipo de fonte uma maneira de trabalhar tanto a história de Santa Catarina quanto os processos e transformações que passava a Europa entre o século XVIII e XIX</w:t>
      </w:r>
      <w:r w:rsidR="0002628E">
        <w:rPr>
          <w:rFonts w:ascii="Times New Roman" w:hAnsi="Times New Roman" w:cs="Times New Roman"/>
          <w:sz w:val="24"/>
        </w:rPr>
        <w:t>,</w:t>
      </w:r>
      <w:r w:rsidR="002503D9">
        <w:rPr>
          <w:rFonts w:ascii="Times New Roman" w:hAnsi="Times New Roman" w:cs="Times New Roman"/>
          <w:sz w:val="24"/>
        </w:rPr>
        <w:t xml:space="preserve"> </w:t>
      </w:r>
      <w:r>
        <w:rPr>
          <w:rFonts w:ascii="Times New Roman" w:hAnsi="Times New Roman" w:cs="Times New Roman"/>
          <w:sz w:val="24"/>
        </w:rPr>
        <w:t>os quais</w:t>
      </w:r>
      <w:r w:rsidR="002503D9">
        <w:rPr>
          <w:rFonts w:ascii="Times New Roman" w:hAnsi="Times New Roman" w:cs="Times New Roman"/>
          <w:sz w:val="24"/>
        </w:rPr>
        <w:t xml:space="preserve"> moldam o olhar do viajante.</w:t>
      </w:r>
      <w:r w:rsidR="003A21F9">
        <w:rPr>
          <w:rFonts w:ascii="Times New Roman" w:hAnsi="Times New Roman" w:cs="Times New Roman"/>
          <w:sz w:val="24"/>
        </w:rPr>
        <w:t xml:space="preserve"> Mais do que um entrave</w:t>
      </w:r>
      <w:r>
        <w:rPr>
          <w:rFonts w:ascii="Times New Roman" w:hAnsi="Times New Roman" w:cs="Times New Roman"/>
          <w:sz w:val="24"/>
        </w:rPr>
        <w:t>,</w:t>
      </w:r>
      <w:r w:rsidR="003A21F9">
        <w:rPr>
          <w:rFonts w:ascii="Times New Roman" w:hAnsi="Times New Roman" w:cs="Times New Roman"/>
          <w:sz w:val="24"/>
        </w:rPr>
        <w:t xml:space="preserve"> a subjetividade desses viajantes oferece uma possibilidade de estudo de relações mais amplas que estão intimamente relacionadas </w:t>
      </w:r>
      <w:r w:rsidR="0002628E">
        <w:rPr>
          <w:rFonts w:ascii="Times New Roman" w:hAnsi="Times New Roman" w:cs="Times New Roman"/>
          <w:sz w:val="24"/>
        </w:rPr>
        <w:t xml:space="preserve">com </w:t>
      </w:r>
      <w:r w:rsidR="003A21F9">
        <w:rPr>
          <w:rFonts w:ascii="Times New Roman" w:hAnsi="Times New Roman" w:cs="Times New Roman"/>
          <w:sz w:val="24"/>
        </w:rPr>
        <w:t xml:space="preserve">a constituição desses sujeitos, conforme procurou-se demonstrar pela experiência de Georg Heinrich von </w:t>
      </w:r>
      <w:proofErr w:type="spellStart"/>
      <w:r w:rsidR="003A21F9">
        <w:rPr>
          <w:rFonts w:ascii="Times New Roman" w:hAnsi="Times New Roman" w:cs="Times New Roman"/>
          <w:sz w:val="24"/>
        </w:rPr>
        <w:t>Langsdorff</w:t>
      </w:r>
      <w:proofErr w:type="spellEnd"/>
      <w:r w:rsidR="003A21F9">
        <w:rPr>
          <w:rFonts w:ascii="Times New Roman" w:hAnsi="Times New Roman" w:cs="Times New Roman"/>
          <w:sz w:val="24"/>
        </w:rPr>
        <w:t xml:space="preserve"> em Nossa Senhora do Desterro.</w:t>
      </w:r>
    </w:p>
    <w:p w14:paraId="25DF5C4E" w14:textId="77777777" w:rsidR="006E7157" w:rsidRDefault="006E7157" w:rsidP="00BB1B06">
      <w:pPr>
        <w:spacing w:line="360" w:lineRule="auto"/>
        <w:jc w:val="both"/>
        <w:rPr>
          <w:rFonts w:ascii="Times New Roman" w:hAnsi="Times New Roman" w:cs="Times New Roman"/>
          <w:color w:val="FF0000"/>
          <w:sz w:val="24"/>
        </w:rPr>
      </w:pPr>
    </w:p>
    <w:p w14:paraId="50E5E1F1" w14:textId="77777777" w:rsidR="001C59CE" w:rsidRDefault="001C59CE" w:rsidP="00BB1B06">
      <w:pPr>
        <w:spacing w:line="360" w:lineRule="auto"/>
        <w:jc w:val="both"/>
        <w:rPr>
          <w:rFonts w:ascii="Times New Roman" w:hAnsi="Times New Roman" w:cs="Times New Roman"/>
          <w:color w:val="FF0000"/>
          <w:sz w:val="24"/>
        </w:rPr>
      </w:pPr>
    </w:p>
    <w:p w14:paraId="1E19CDF1" w14:textId="77777777" w:rsidR="001C59CE" w:rsidRDefault="001C59CE" w:rsidP="00BB1B06">
      <w:pPr>
        <w:spacing w:line="360" w:lineRule="auto"/>
        <w:jc w:val="both"/>
        <w:rPr>
          <w:rFonts w:ascii="Times New Roman" w:hAnsi="Times New Roman" w:cs="Times New Roman"/>
          <w:color w:val="FF0000"/>
          <w:sz w:val="24"/>
        </w:rPr>
      </w:pPr>
    </w:p>
    <w:p w14:paraId="5EFE65E6" w14:textId="77777777" w:rsidR="001C59CE" w:rsidRDefault="001C59CE" w:rsidP="00BB1B06">
      <w:pPr>
        <w:spacing w:line="360" w:lineRule="auto"/>
        <w:jc w:val="both"/>
        <w:rPr>
          <w:rFonts w:ascii="Times New Roman" w:hAnsi="Times New Roman" w:cs="Times New Roman"/>
          <w:color w:val="FF0000"/>
          <w:sz w:val="24"/>
        </w:rPr>
      </w:pPr>
    </w:p>
    <w:p w14:paraId="6098101B" w14:textId="77777777" w:rsidR="001C59CE" w:rsidRDefault="001C59CE" w:rsidP="00BB1B06">
      <w:pPr>
        <w:spacing w:line="360" w:lineRule="auto"/>
        <w:jc w:val="both"/>
        <w:rPr>
          <w:rFonts w:ascii="Times New Roman" w:hAnsi="Times New Roman" w:cs="Times New Roman"/>
          <w:color w:val="FF0000"/>
          <w:sz w:val="24"/>
        </w:rPr>
      </w:pPr>
    </w:p>
    <w:p w14:paraId="44AEB6B2" w14:textId="77777777" w:rsidR="001C59CE" w:rsidRDefault="001C59CE" w:rsidP="00BB1B06">
      <w:pPr>
        <w:spacing w:line="360" w:lineRule="auto"/>
        <w:jc w:val="both"/>
        <w:rPr>
          <w:rFonts w:ascii="Times New Roman" w:hAnsi="Times New Roman" w:cs="Times New Roman"/>
          <w:color w:val="FF0000"/>
          <w:sz w:val="24"/>
        </w:rPr>
      </w:pPr>
    </w:p>
    <w:p w14:paraId="7DA3B12A" w14:textId="77777777" w:rsidR="001C59CE" w:rsidRDefault="001C59CE" w:rsidP="00BB1B06">
      <w:pPr>
        <w:spacing w:line="360" w:lineRule="auto"/>
        <w:jc w:val="both"/>
        <w:rPr>
          <w:rFonts w:ascii="Times New Roman" w:hAnsi="Times New Roman" w:cs="Times New Roman"/>
          <w:sz w:val="24"/>
        </w:rPr>
      </w:pPr>
      <w:bookmarkStart w:id="0" w:name="_GoBack"/>
      <w:bookmarkEnd w:id="0"/>
    </w:p>
    <w:p w14:paraId="5138E34D" w14:textId="77777777" w:rsidR="006C559F" w:rsidRDefault="006C559F" w:rsidP="00BB1B06">
      <w:pPr>
        <w:spacing w:line="360" w:lineRule="auto"/>
        <w:jc w:val="both"/>
        <w:rPr>
          <w:rFonts w:ascii="Times New Roman" w:hAnsi="Times New Roman" w:cs="Times New Roman"/>
          <w:sz w:val="24"/>
        </w:rPr>
      </w:pPr>
    </w:p>
    <w:p w14:paraId="69FEA411" w14:textId="77777777" w:rsidR="0002628E" w:rsidRDefault="0002628E" w:rsidP="00BB1B06">
      <w:pPr>
        <w:spacing w:line="360" w:lineRule="auto"/>
        <w:jc w:val="both"/>
        <w:rPr>
          <w:rFonts w:ascii="Times New Roman" w:hAnsi="Times New Roman" w:cs="Times New Roman"/>
          <w:sz w:val="24"/>
        </w:rPr>
      </w:pPr>
    </w:p>
    <w:p w14:paraId="54BA41E0" w14:textId="77777777" w:rsidR="00130A47" w:rsidRDefault="00E915E9" w:rsidP="00130A47">
      <w:pPr>
        <w:spacing w:line="360" w:lineRule="auto"/>
        <w:jc w:val="both"/>
        <w:rPr>
          <w:rFonts w:ascii="Times New Roman" w:hAnsi="Times New Roman" w:cs="Times New Roman"/>
          <w:sz w:val="24"/>
        </w:rPr>
      </w:pPr>
      <w:r>
        <w:rPr>
          <w:rFonts w:ascii="Times New Roman" w:hAnsi="Times New Roman" w:cs="Times New Roman"/>
          <w:sz w:val="24"/>
        </w:rPr>
        <w:tab/>
      </w:r>
      <w:r w:rsidR="002503D9">
        <w:rPr>
          <w:rFonts w:ascii="Times New Roman" w:hAnsi="Times New Roman" w:cs="Times New Roman"/>
          <w:sz w:val="24"/>
        </w:rPr>
        <w:t xml:space="preserve"> </w:t>
      </w:r>
    </w:p>
    <w:p w14:paraId="087E18A1" w14:textId="77777777" w:rsidR="00BB1B06" w:rsidRPr="00EF33B8" w:rsidRDefault="00BB1B06" w:rsidP="00130A47">
      <w:pPr>
        <w:spacing w:line="360" w:lineRule="auto"/>
        <w:jc w:val="both"/>
        <w:rPr>
          <w:rFonts w:ascii="Times New Roman" w:hAnsi="Times New Roman" w:cs="Times New Roman"/>
          <w:sz w:val="24"/>
          <w:lang w:val="fr-FR"/>
        </w:rPr>
      </w:pPr>
      <w:r w:rsidRPr="00EF33B8">
        <w:rPr>
          <w:rFonts w:ascii="Times New Roman" w:hAnsi="Times New Roman" w:cs="Times New Roman"/>
          <w:b/>
          <w:sz w:val="24"/>
          <w:lang w:val="fr-FR"/>
        </w:rPr>
        <w:lastRenderedPageBreak/>
        <w:t xml:space="preserve">Fonte: </w:t>
      </w:r>
    </w:p>
    <w:p w14:paraId="68837B54" w14:textId="77777777" w:rsidR="00BB1B06" w:rsidRDefault="00BB1B06" w:rsidP="00BB1B06">
      <w:pPr>
        <w:spacing w:line="360" w:lineRule="auto"/>
        <w:jc w:val="both"/>
        <w:rPr>
          <w:rFonts w:ascii="Times New Roman" w:hAnsi="Times New Roman" w:cs="Times New Roman"/>
          <w:sz w:val="24"/>
        </w:rPr>
      </w:pPr>
      <w:r w:rsidRPr="00EF33B8">
        <w:rPr>
          <w:rFonts w:ascii="Times New Roman" w:hAnsi="Times New Roman" w:cs="Times New Roman"/>
          <w:sz w:val="24"/>
          <w:lang w:val="fr-FR"/>
        </w:rPr>
        <w:t xml:space="preserve">LANGSDORFF, G. H. Von. Bemerkungen auf einer reise um die Weli in den Jahren 1803 bis 1807. </w:t>
      </w:r>
      <w:r>
        <w:rPr>
          <w:rFonts w:ascii="Times New Roman" w:hAnsi="Times New Roman" w:cs="Times New Roman"/>
          <w:sz w:val="24"/>
        </w:rPr>
        <w:t xml:space="preserve">Frankfurt </w:t>
      </w:r>
      <w:proofErr w:type="spellStart"/>
      <w:r>
        <w:rPr>
          <w:rFonts w:ascii="Times New Roman" w:hAnsi="Times New Roman" w:cs="Times New Roman"/>
          <w:sz w:val="24"/>
        </w:rPr>
        <w:t>am</w:t>
      </w:r>
      <w:proofErr w:type="spellEnd"/>
      <w:r>
        <w:rPr>
          <w:rFonts w:ascii="Times New Roman" w:hAnsi="Times New Roman" w:cs="Times New Roman"/>
          <w:sz w:val="24"/>
        </w:rPr>
        <w:t xml:space="preserve"> </w:t>
      </w:r>
      <w:proofErr w:type="spellStart"/>
      <w:r>
        <w:rPr>
          <w:rFonts w:ascii="Times New Roman" w:hAnsi="Times New Roman" w:cs="Times New Roman"/>
          <w:sz w:val="24"/>
        </w:rPr>
        <w:t>Main</w:t>
      </w:r>
      <w:proofErr w:type="spellEnd"/>
      <w:r>
        <w:rPr>
          <w:rFonts w:ascii="Times New Roman" w:hAnsi="Times New Roman" w:cs="Times New Roman"/>
          <w:sz w:val="24"/>
        </w:rPr>
        <w:t xml:space="preserve">. 1822, in </w:t>
      </w:r>
      <w:proofErr w:type="spellStart"/>
      <w:r>
        <w:rPr>
          <w:rFonts w:ascii="Times New Roman" w:hAnsi="Times New Roman" w:cs="Times New Roman"/>
          <w:sz w:val="24"/>
        </w:rPr>
        <w:t>verlag</w:t>
      </w:r>
      <w:proofErr w:type="spellEnd"/>
      <w:r>
        <w:rPr>
          <w:rFonts w:ascii="Times New Roman" w:hAnsi="Times New Roman" w:cs="Times New Roman"/>
          <w:sz w:val="24"/>
        </w:rPr>
        <w:t xml:space="preserve"> </w:t>
      </w:r>
      <w:proofErr w:type="spellStart"/>
      <w:r>
        <w:rPr>
          <w:rFonts w:ascii="Times New Roman" w:hAnsi="Times New Roman" w:cs="Times New Roman"/>
          <w:sz w:val="24"/>
        </w:rPr>
        <w:t>bei</w:t>
      </w:r>
      <w:proofErr w:type="spellEnd"/>
      <w:r>
        <w:rPr>
          <w:rFonts w:ascii="Times New Roman" w:hAnsi="Times New Roman" w:cs="Times New Roman"/>
          <w:sz w:val="24"/>
        </w:rPr>
        <w:t xml:space="preserve"> Friedrich </w:t>
      </w:r>
      <w:proofErr w:type="spellStart"/>
      <w:r>
        <w:rPr>
          <w:rFonts w:ascii="Times New Roman" w:hAnsi="Times New Roman" w:cs="Times New Roman"/>
          <w:sz w:val="24"/>
        </w:rPr>
        <w:t>Wilmans</w:t>
      </w:r>
      <w:proofErr w:type="spellEnd"/>
      <w:r>
        <w:rPr>
          <w:rFonts w:ascii="Times New Roman" w:hAnsi="Times New Roman" w:cs="Times New Roman"/>
          <w:sz w:val="24"/>
        </w:rPr>
        <w:t xml:space="preserve">. Trad. de Dolores R. Simões de Almeida. In: HARO, Martim Afonso Palma de.  </w:t>
      </w:r>
      <w:r>
        <w:rPr>
          <w:rFonts w:ascii="Times New Roman" w:hAnsi="Times New Roman" w:cs="Times New Roman"/>
          <w:i/>
          <w:sz w:val="24"/>
        </w:rPr>
        <w:t>Ilha de Santa Catarina</w:t>
      </w:r>
      <w:r>
        <w:rPr>
          <w:rFonts w:ascii="Times New Roman" w:hAnsi="Times New Roman" w:cs="Times New Roman"/>
          <w:sz w:val="24"/>
        </w:rPr>
        <w:t>: Relatos de viajantes estrangeiros nos séculos XVIII e XIX.</w:t>
      </w:r>
      <w:r w:rsidR="00374384">
        <w:rPr>
          <w:rFonts w:ascii="Times New Roman" w:hAnsi="Times New Roman" w:cs="Times New Roman"/>
          <w:sz w:val="24"/>
        </w:rPr>
        <w:t xml:space="preserve"> Florianópolis:</w:t>
      </w:r>
      <w:r>
        <w:rPr>
          <w:rFonts w:ascii="Times New Roman" w:hAnsi="Times New Roman" w:cs="Times New Roman"/>
          <w:sz w:val="24"/>
        </w:rPr>
        <w:t xml:space="preserve"> Editora da UFSC, 1996. p.157-184.</w:t>
      </w:r>
    </w:p>
    <w:p w14:paraId="171F311E" w14:textId="77777777" w:rsidR="00575B1A" w:rsidRPr="00575B1A" w:rsidRDefault="00575B1A" w:rsidP="00BB1B06">
      <w:pPr>
        <w:spacing w:line="360" w:lineRule="auto"/>
        <w:jc w:val="both"/>
        <w:rPr>
          <w:rFonts w:ascii="Times New Roman" w:hAnsi="Times New Roman" w:cs="Times New Roman"/>
          <w:sz w:val="24"/>
        </w:rPr>
      </w:pPr>
    </w:p>
    <w:p w14:paraId="22ABF915" w14:textId="77777777" w:rsidR="00BB1B06" w:rsidRDefault="00575B1A" w:rsidP="00BB1B06">
      <w:pPr>
        <w:spacing w:line="360" w:lineRule="auto"/>
        <w:jc w:val="both"/>
        <w:rPr>
          <w:rFonts w:ascii="Times New Roman" w:hAnsi="Times New Roman" w:cs="Times New Roman"/>
          <w:b/>
          <w:sz w:val="24"/>
        </w:rPr>
      </w:pPr>
      <w:r>
        <w:rPr>
          <w:rFonts w:ascii="Times New Roman" w:hAnsi="Times New Roman" w:cs="Times New Roman"/>
          <w:b/>
          <w:sz w:val="24"/>
        </w:rPr>
        <w:t>Bibliografia</w:t>
      </w:r>
      <w:r w:rsidR="00A86F53">
        <w:rPr>
          <w:rFonts w:ascii="Times New Roman" w:hAnsi="Times New Roman" w:cs="Times New Roman"/>
          <w:b/>
          <w:sz w:val="24"/>
        </w:rPr>
        <w:t>:</w:t>
      </w:r>
    </w:p>
    <w:p w14:paraId="3A7F6269" w14:textId="77777777" w:rsidR="00BB1B06" w:rsidRDefault="00BB1B06" w:rsidP="003A21F9">
      <w:pPr>
        <w:spacing w:after="0" w:line="360" w:lineRule="auto"/>
        <w:jc w:val="both"/>
        <w:rPr>
          <w:rFonts w:ascii="Times New Roman" w:hAnsi="Times New Roman" w:cs="Times New Roman"/>
          <w:sz w:val="24"/>
        </w:rPr>
      </w:pPr>
      <w:r>
        <w:rPr>
          <w:rFonts w:ascii="Times New Roman" w:hAnsi="Times New Roman" w:cs="Times New Roman"/>
          <w:sz w:val="24"/>
        </w:rPr>
        <w:t>BONATO, Tiago. </w:t>
      </w:r>
      <w:r>
        <w:rPr>
          <w:rFonts w:ascii="Times New Roman" w:hAnsi="Times New Roman" w:cs="Times New Roman"/>
          <w:i/>
          <w:sz w:val="24"/>
        </w:rPr>
        <w:t>O olhar, a descrição: a construção do sertão do nordeste brasileiro nos relatos de viagem do final do período colonial (1783-1822)</w:t>
      </w:r>
      <w:r>
        <w:rPr>
          <w:rFonts w:ascii="Times New Roman" w:hAnsi="Times New Roman" w:cs="Times New Roman"/>
          <w:sz w:val="24"/>
        </w:rPr>
        <w:t>. Diss. Dissertação (Mestrado em História) –Universidade Federal do Paraná, Curitiba, 2010.</w:t>
      </w:r>
    </w:p>
    <w:p w14:paraId="43EF306F" w14:textId="77777777" w:rsidR="003A21F9" w:rsidRDefault="003A21F9" w:rsidP="003A21F9">
      <w:pPr>
        <w:spacing w:after="0" w:line="360" w:lineRule="auto"/>
        <w:jc w:val="both"/>
        <w:rPr>
          <w:rFonts w:ascii="Times New Roman" w:hAnsi="Times New Roman" w:cs="Times New Roman"/>
          <w:sz w:val="24"/>
        </w:rPr>
      </w:pPr>
    </w:p>
    <w:p w14:paraId="4A21E771" w14:textId="77777777" w:rsidR="000D223C" w:rsidRDefault="000D223C" w:rsidP="003A21F9">
      <w:pPr>
        <w:spacing w:after="0" w:line="360" w:lineRule="auto"/>
        <w:jc w:val="both"/>
        <w:rPr>
          <w:rFonts w:ascii="Times New Roman" w:hAnsi="Times New Roman" w:cs="Times New Roman"/>
          <w:sz w:val="24"/>
        </w:rPr>
      </w:pPr>
      <w:r>
        <w:rPr>
          <w:rFonts w:ascii="Times New Roman" w:hAnsi="Times New Roman" w:cs="Times New Roman"/>
          <w:sz w:val="24"/>
        </w:rPr>
        <w:t xml:space="preserve">CARDOSO, Sérgio. “O olhar dos viajantes”. In: NOVAES, Adauto. </w:t>
      </w:r>
      <w:r>
        <w:rPr>
          <w:rFonts w:ascii="Times New Roman" w:hAnsi="Times New Roman" w:cs="Times New Roman"/>
          <w:i/>
          <w:sz w:val="24"/>
        </w:rPr>
        <w:t xml:space="preserve">O Olhar. </w:t>
      </w:r>
      <w:r>
        <w:rPr>
          <w:rFonts w:ascii="Times New Roman" w:hAnsi="Times New Roman" w:cs="Times New Roman"/>
          <w:sz w:val="24"/>
        </w:rPr>
        <w:t>São Paulo: Companhia das Letras, 1988. p.347-360</w:t>
      </w:r>
    </w:p>
    <w:p w14:paraId="11B8C115" w14:textId="77777777" w:rsidR="003A21F9" w:rsidRDefault="003A21F9" w:rsidP="003A21F9">
      <w:pPr>
        <w:spacing w:after="0" w:line="360" w:lineRule="auto"/>
        <w:jc w:val="both"/>
        <w:rPr>
          <w:rFonts w:ascii="Times New Roman" w:hAnsi="Times New Roman" w:cs="Times New Roman"/>
          <w:sz w:val="24"/>
        </w:rPr>
      </w:pPr>
    </w:p>
    <w:p w14:paraId="77D3ECBC" w14:textId="77777777" w:rsidR="00BB1B06" w:rsidRDefault="00BB1B06" w:rsidP="003A21F9">
      <w:pPr>
        <w:spacing w:after="0" w:line="360" w:lineRule="auto"/>
        <w:jc w:val="both"/>
        <w:rPr>
          <w:rFonts w:ascii="Times New Roman" w:hAnsi="Times New Roman" w:cs="Times New Roman"/>
          <w:sz w:val="24"/>
        </w:rPr>
      </w:pPr>
      <w:r>
        <w:rPr>
          <w:rFonts w:ascii="Times New Roman" w:hAnsi="Times New Roman" w:cs="Times New Roman"/>
          <w:sz w:val="24"/>
        </w:rPr>
        <w:t xml:space="preserve">FRANCO, Stella Maris </w:t>
      </w:r>
      <w:proofErr w:type="spellStart"/>
      <w:r>
        <w:rPr>
          <w:rFonts w:ascii="Times New Roman" w:hAnsi="Times New Roman" w:cs="Times New Roman"/>
          <w:sz w:val="24"/>
        </w:rPr>
        <w:t>Scatena</w:t>
      </w:r>
      <w:proofErr w:type="spellEnd"/>
      <w:r>
        <w:rPr>
          <w:rFonts w:ascii="Times New Roman" w:hAnsi="Times New Roman" w:cs="Times New Roman"/>
          <w:sz w:val="24"/>
        </w:rPr>
        <w:t>. Relatos de viagem: reflexões sobre seu uso como fonte documental. </w:t>
      </w:r>
      <w:r>
        <w:rPr>
          <w:rFonts w:ascii="Times New Roman" w:hAnsi="Times New Roman" w:cs="Times New Roman"/>
          <w:i/>
          <w:sz w:val="24"/>
        </w:rPr>
        <w:t>Cadernos de Seminários de Pesquisa</w:t>
      </w:r>
      <w:r>
        <w:rPr>
          <w:rFonts w:ascii="Times New Roman" w:hAnsi="Times New Roman" w:cs="Times New Roman"/>
          <w:sz w:val="24"/>
        </w:rPr>
        <w:t>, v. 2, p. 62-86, 2011.</w:t>
      </w:r>
    </w:p>
    <w:p w14:paraId="6E7DF386" w14:textId="77777777" w:rsidR="001F6996" w:rsidRDefault="001F6996" w:rsidP="003A21F9">
      <w:pPr>
        <w:spacing w:after="0" w:line="360" w:lineRule="auto"/>
        <w:jc w:val="both"/>
        <w:rPr>
          <w:rFonts w:ascii="Times New Roman" w:hAnsi="Times New Roman" w:cs="Times New Roman"/>
          <w:sz w:val="24"/>
        </w:rPr>
      </w:pPr>
    </w:p>
    <w:p w14:paraId="70F44207" w14:textId="65960B8A" w:rsidR="001F6996" w:rsidRPr="001F6996" w:rsidRDefault="001F6996" w:rsidP="003A21F9">
      <w:pPr>
        <w:spacing w:after="0" w:line="360" w:lineRule="auto"/>
        <w:jc w:val="both"/>
        <w:rPr>
          <w:rFonts w:ascii="Times New Roman" w:hAnsi="Times New Roman" w:cs="Times New Roman"/>
          <w:sz w:val="32"/>
        </w:rPr>
      </w:pPr>
      <w:r w:rsidRPr="001F6996">
        <w:rPr>
          <w:rFonts w:ascii="Times New Roman" w:hAnsi="Times New Roman" w:cs="Times New Roman"/>
          <w:sz w:val="24"/>
        </w:rPr>
        <w:t xml:space="preserve">JUNQUEIRA, M. A. Elementos para uma discussão metodológica dos relatos de viagem como fonte para o historiador. In: JUNQUEIRA, Mary Anne; FRANCO, Stella Maris </w:t>
      </w:r>
      <w:proofErr w:type="spellStart"/>
      <w:r w:rsidRPr="001F6996">
        <w:rPr>
          <w:rFonts w:ascii="Times New Roman" w:hAnsi="Times New Roman" w:cs="Times New Roman"/>
          <w:sz w:val="24"/>
        </w:rPr>
        <w:t>Scatena</w:t>
      </w:r>
      <w:proofErr w:type="spellEnd"/>
      <w:r w:rsidRPr="001F6996">
        <w:rPr>
          <w:rFonts w:ascii="Times New Roman" w:hAnsi="Times New Roman" w:cs="Times New Roman"/>
          <w:sz w:val="24"/>
        </w:rPr>
        <w:t xml:space="preserve"> (</w:t>
      </w:r>
      <w:proofErr w:type="spellStart"/>
      <w:r w:rsidRPr="001F6996">
        <w:rPr>
          <w:rFonts w:ascii="Times New Roman" w:hAnsi="Times New Roman" w:cs="Times New Roman"/>
          <w:sz w:val="24"/>
        </w:rPr>
        <w:t>orgs</w:t>
      </w:r>
      <w:proofErr w:type="spellEnd"/>
      <w:r w:rsidRPr="001F6996">
        <w:rPr>
          <w:rFonts w:ascii="Times New Roman" w:hAnsi="Times New Roman" w:cs="Times New Roman"/>
          <w:sz w:val="24"/>
        </w:rPr>
        <w:t xml:space="preserve">.). Cadernos de Seminários de Pesquisa. São Paulo: Departamento de História da Faculdade de Filosofia, Letras e Ciências Humanas da Universidade de São Paulo / </w:t>
      </w:r>
      <w:proofErr w:type="spellStart"/>
      <w:r w:rsidRPr="001F6996">
        <w:rPr>
          <w:rFonts w:ascii="Times New Roman" w:hAnsi="Times New Roman" w:cs="Times New Roman"/>
          <w:sz w:val="24"/>
        </w:rPr>
        <w:t>Humanitas</w:t>
      </w:r>
      <w:proofErr w:type="spellEnd"/>
      <w:r w:rsidRPr="001F6996">
        <w:rPr>
          <w:rFonts w:ascii="Times New Roman" w:hAnsi="Times New Roman" w:cs="Times New Roman"/>
          <w:sz w:val="24"/>
        </w:rPr>
        <w:t>, 2011, p. 45-61.</w:t>
      </w:r>
    </w:p>
    <w:p w14:paraId="182DEBA6" w14:textId="77777777" w:rsidR="003A21F9" w:rsidRDefault="003A21F9" w:rsidP="003A21F9">
      <w:pPr>
        <w:spacing w:after="0" w:line="360" w:lineRule="auto"/>
        <w:jc w:val="both"/>
        <w:rPr>
          <w:rFonts w:ascii="Times New Roman" w:hAnsi="Times New Roman" w:cs="Times New Roman"/>
          <w:sz w:val="24"/>
        </w:rPr>
      </w:pPr>
    </w:p>
    <w:p w14:paraId="34B602D1" w14:textId="77777777" w:rsidR="000D223C" w:rsidRDefault="00BB1B06" w:rsidP="003A21F9">
      <w:pPr>
        <w:spacing w:after="0" w:line="360" w:lineRule="auto"/>
        <w:jc w:val="both"/>
        <w:rPr>
          <w:rFonts w:ascii="Times New Roman" w:hAnsi="Times New Roman" w:cs="Times New Roman"/>
          <w:sz w:val="24"/>
        </w:rPr>
      </w:pPr>
      <w:r>
        <w:rPr>
          <w:rFonts w:ascii="Times New Roman" w:hAnsi="Times New Roman" w:cs="Times New Roman"/>
          <w:sz w:val="24"/>
        </w:rPr>
        <w:t xml:space="preserve">LISBOA, Karen </w:t>
      </w:r>
      <w:proofErr w:type="spellStart"/>
      <w:r>
        <w:rPr>
          <w:rFonts w:ascii="Times New Roman" w:hAnsi="Times New Roman" w:cs="Times New Roman"/>
          <w:sz w:val="24"/>
        </w:rPr>
        <w:t>Macknow</w:t>
      </w:r>
      <w:proofErr w:type="spellEnd"/>
      <w:r>
        <w:rPr>
          <w:rFonts w:ascii="Times New Roman" w:hAnsi="Times New Roman" w:cs="Times New Roman"/>
          <w:sz w:val="24"/>
        </w:rPr>
        <w:t xml:space="preserve">. O Brasil dos naturalistas </w:t>
      </w:r>
      <w:proofErr w:type="spellStart"/>
      <w:r>
        <w:rPr>
          <w:rFonts w:ascii="Times New Roman" w:hAnsi="Times New Roman" w:cs="Times New Roman"/>
          <w:sz w:val="24"/>
        </w:rPr>
        <w:t>Spix</w:t>
      </w:r>
      <w:proofErr w:type="spellEnd"/>
      <w:r>
        <w:rPr>
          <w:rFonts w:ascii="Times New Roman" w:hAnsi="Times New Roman" w:cs="Times New Roman"/>
          <w:sz w:val="24"/>
        </w:rPr>
        <w:t xml:space="preserve"> e </w:t>
      </w:r>
      <w:proofErr w:type="spellStart"/>
      <w:r>
        <w:rPr>
          <w:rFonts w:ascii="Times New Roman" w:hAnsi="Times New Roman" w:cs="Times New Roman"/>
          <w:sz w:val="24"/>
        </w:rPr>
        <w:t>Martius</w:t>
      </w:r>
      <w:proofErr w:type="spellEnd"/>
      <w:r>
        <w:rPr>
          <w:rFonts w:ascii="Times New Roman" w:hAnsi="Times New Roman" w:cs="Times New Roman"/>
          <w:sz w:val="24"/>
        </w:rPr>
        <w:t>. </w:t>
      </w:r>
      <w:r>
        <w:rPr>
          <w:rFonts w:ascii="Times New Roman" w:hAnsi="Times New Roman" w:cs="Times New Roman"/>
          <w:i/>
          <w:sz w:val="24"/>
        </w:rPr>
        <w:t>Acervo</w:t>
      </w:r>
      <w:r>
        <w:rPr>
          <w:rFonts w:ascii="Times New Roman" w:hAnsi="Times New Roman" w:cs="Times New Roman"/>
          <w:sz w:val="24"/>
        </w:rPr>
        <w:t xml:space="preserve">, v. 22, n. 1 </w:t>
      </w:r>
      <w:proofErr w:type="spellStart"/>
      <w:r>
        <w:rPr>
          <w:rFonts w:ascii="Times New Roman" w:hAnsi="Times New Roman" w:cs="Times New Roman"/>
          <w:sz w:val="24"/>
        </w:rPr>
        <w:t>jan-Jun</w:t>
      </w:r>
      <w:proofErr w:type="spellEnd"/>
      <w:r>
        <w:rPr>
          <w:rFonts w:ascii="Times New Roman" w:hAnsi="Times New Roman" w:cs="Times New Roman"/>
          <w:sz w:val="24"/>
        </w:rPr>
        <w:t>, p. 179-194, 2011.</w:t>
      </w:r>
    </w:p>
    <w:p w14:paraId="4596D8A7" w14:textId="77777777" w:rsidR="003A21F9" w:rsidRDefault="003A21F9" w:rsidP="003A21F9">
      <w:pPr>
        <w:spacing w:after="0" w:line="360" w:lineRule="auto"/>
        <w:jc w:val="both"/>
        <w:rPr>
          <w:rFonts w:ascii="Times New Roman" w:hAnsi="Times New Roman" w:cs="Times New Roman"/>
          <w:sz w:val="24"/>
          <w:szCs w:val="24"/>
        </w:rPr>
      </w:pPr>
    </w:p>
    <w:p w14:paraId="47025882" w14:textId="77777777" w:rsidR="00BB1B06" w:rsidRDefault="00BB1B06" w:rsidP="003A21F9">
      <w:pPr>
        <w:spacing w:after="0" w:line="360" w:lineRule="auto"/>
        <w:jc w:val="both"/>
        <w:rPr>
          <w:rFonts w:ascii="Times New Roman" w:hAnsi="Times New Roman" w:cs="Times New Roman"/>
          <w:sz w:val="24"/>
          <w:szCs w:val="24"/>
        </w:rPr>
      </w:pPr>
      <w:r w:rsidRPr="00BF61FA">
        <w:rPr>
          <w:rFonts w:ascii="Times New Roman" w:hAnsi="Times New Roman" w:cs="Times New Roman"/>
          <w:sz w:val="24"/>
          <w:szCs w:val="24"/>
        </w:rPr>
        <w:t xml:space="preserve">MORGA, </w:t>
      </w:r>
      <w:proofErr w:type="spellStart"/>
      <w:r w:rsidRPr="00BF61FA">
        <w:rPr>
          <w:rFonts w:ascii="Times New Roman" w:hAnsi="Times New Roman" w:cs="Times New Roman"/>
          <w:sz w:val="24"/>
          <w:szCs w:val="24"/>
        </w:rPr>
        <w:t>Antonio</w:t>
      </w:r>
      <w:proofErr w:type="spellEnd"/>
      <w:r w:rsidRPr="00BF61FA">
        <w:rPr>
          <w:rFonts w:ascii="Times New Roman" w:hAnsi="Times New Roman" w:cs="Times New Roman"/>
          <w:sz w:val="24"/>
          <w:szCs w:val="24"/>
        </w:rPr>
        <w:t xml:space="preserve"> Emilio. População Cativa na Capital da Província de Santa Catarina. </w:t>
      </w:r>
      <w:r w:rsidRPr="00BF61FA">
        <w:rPr>
          <w:rFonts w:ascii="Times New Roman" w:hAnsi="Times New Roman" w:cs="Times New Roman"/>
          <w:i/>
          <w:sz w:val="24"/>
          <w:szCs w:val="24"/>
        </w:rPr>
        <w:t>FRONTEIRAS: Revista de História</w:t>
      </w:r>
      <w:r w:rsidRPr="00BF61FA">
        <w:rPr>
          <w:rFonts w:ascii="Times New Roman" w:hAnsi="Times New Roman" w:cs="Times New Roman"/>
          <w:sz w:val="24"/>
          <w:szCs w:val="24"/>
        </w:rPr>
        <w:t>, v. 14, n. 25, p. 149-160, 2013.</w:t>
      </w:r>
    </w:p>
    <w:p w14:paraId="400A44E6" w14:textId="77777777" w:rsidR="00DC2C61" w:rsidRDefault="00DC2C61" w:rsidP="003A21F9">
      <w:pPr>
        <w:spacing w:after="0" w:line="360" w:lineRule="auto"/>
        <w:jc w:val="both"/>
        <w:rPr>
          <w:rFonts w:ascii="Times New Roman" w:hAnsi="Times New Roman" w:cs="Times New Roman"/>
          <w:sz w:val="24"/>
          <w:szCs w:val="24"/>
        </w:rPr>
      </w:pPr>
    </w:p>
    <w:p w14:paraId="650204F1" w14:textId="77777777" w:rsidR="00DC2C61" w:rsidRPr="00DC2C61" w:rsidRDefault="00DC2C61" w:rsidP="00DC2C61">
      <w:pPr>
        <w:jc w:val="both"/>
        <w:rPr>
          <w:rFonts w:ascii="Times New Roman" w:hAnsi="Times New Roman" w:cs="Times New Roman"/>
          <w:sz w:val="24"/>
        </w:rPr>
      </w:pPr>
      <w:r w:rsidRPr="00DC2C61">
        <w:rPr>
          <w:rFonts w:ascii="Times New Roman" w:hAnsi="Times New Roman" w:cs="Times New Roman"/>
          <w:sz w:val="24"/>
        </w:rPr>
        <w:t>PEDRO, Joana Maria. Imagens femininas na formação da elite de Desterro. In</w:t>
      </w:r>
      <w:r>
        <w:rPr>
          <w:rFonts w:ascii="Times New Roman" w:hAnsi="Times New Roman" w:cs="Times New Roman"/>
          <w:sz w:val="24"/>
        </w:rPr>
        <w:t>___</w:t>
      </w:r>
      <w:r w:rsidRPr="00DC2C61">
        <w:rPr>
          <w:rFonts w:ascii="Times New Roman" w:hAnsi="Times New Roman" w:cs="Times New Roman"/>
          <w:sz w:val="24"/>
        </w:rPr>
        <w:t>: </w:t>
      </w:r>
      <w:r w:rsidRPr="00DC2C61">
        <w:rPr>
          <w:rFonts w:ascii="Times New Roman" w:hAnsi="Times New Roman" w:cs="Times New Roman"/>
          <w:i/>
          <w:sz w:val="24"/>
        </w:rPr>
        <w:t>Mulheres faladas, mulheres honestas: uma questão de class</w:t>
      </w:r>
      <w:r w:rsidRPr="00DC2C61">
        <w:rPr>
          <w:rFonts w:ascii="Times New Roman" w:hAnsi="Times New Roman" w:cs="Times New Roman"/>
          <w:sz w:val="24"/>
        </w:rPr>
        <w:t>e. Florianópolis: UFSC, 1994, p. 17-50.</w:t>
      </w:r>
    </w:p>
    <w:p w14:paraId="19848624" w14:textId="77777777" w:rsidR="003A21F9" w:rsidRDefault="003A21F9" w:rsidP="003A21F9">
      <w:pPr>
        <w:spacing w:after="0" w:line="360" w:lineRule="auto"/>
        <w:jc w:val="both"/>
        <w:rPr>
          <w:rFonts w:ascii="Times New Roman" w:hAnsi="Times New Roman" w:cs="Times New Roman"/>
          <w:sz w:val="24"/>
          <w:szCs w:val="24"/>
        </w:rPr>
      </w:pPr>
    </w:p>
    <w:p w14:paraId="0C1ADED6" w14:textId="77777777" w:rsidR="00BF61FA" w:rsidRPr="00BF61FA" w:rsidRDefault="00BF61FA" w:rsidP="003A21F9">
      <w:pPr>
        <w:spacing w:after="0" w:line="360" w:lineRule="auto"/>
        <w:jc w:val="both"/>
        <w:rPr>
          <w:rFonts w:ascii="Times New Roman" w:hAnsi="Times New Roman" w:cs="Times New Roman"/>
          <w:sz w:val="28"/>
        </w:rPr>
      </w:pPr>
      <w:r w:rsidRPr="00BF61FA">
        <w:rPr>
          <w:rFonts w:ascii="Times New Roman" w:hAnsi="Times New Roman" w:cs="Times New Roman"/>
          <w:sz w:val="24"/>
          <w:szCs w:val="24"/>
        </w:rPr>
        <w:lastRenderedPageBreak/>
        <w:t xml:space="preserve">SARNAGLIA, O Brasil sob o olhar estrangeiro: um estudo da obra dois anos no brasil de Auguste François </w:t>
      </w:r>
      <w:proofErr w:type="spellStart"/>
      <w:r w:rsidRPr="00BF61FA">
        <w:rPr>
          <w:rFonts w:ascii="Times New Roman" w:hAnsi="Times New Roman" w:cs="Times New Roman"/>
          <w:sz w:val="24"/>
          <w:szCs w:val="24"/>
        </w:rPr>
        <w:t>Biard</w:t>
      </w:r>
      <w:proofErr w:type="spellEnd"/>
      <w:r w:rsidRPr="00BF61FA">
        <w:rPr>
          <w:rFonts w:ascii="Times New Roman" w:hAnsi="Times New Roman" w:cs="Times New Roman"/>
          <w:sz w:val="24"/>
          <w:szCs w:val="24"/>
        </w:rPr>
        <w:t>.</w:t>
      </w:r>
      <w:r>
        <w:rPr>
          <w:rFonts w:ascii="Times New Roman" w:hAnsi="Times New Roman" w:cs="Times New Roman"/>
          <w:sz w:val="24"/>
          <w:szCs w:val="24"/>
        </w:rPr>
        <w:t xml:space="preserve"> In: </w:t>
      </w:r>
      <w:r w:rsidRPr="00BF61FA">
        <w:rPr>
          <w:rFonts w:ascii="Times New Roman" w:hAnsi="Times New Roman" w:cs="Times New Roman"/>
          <w:sz w:val="24"/>
        </w:rPr>
        <w:t>RANGEL</w:t>
      </w:r>
      <w:r>
        <w:rPr>
          <w:rFonts w:ascii="Times New Roman" w:hAnsi="Times New Roman" w:cs="Times New Roman"/>
          <w:sz w:val="24"/>
        </w:rPr>
        <w:t xml:space="preserve">, </w:t>
      </w:r>
      <w:r w:rsidRPr="00BF61FA">
        <w:rPr>
          <w:rFonts w:ascii="Times New Roman" w:hAnsi="Times New Roman" w:cs="Times New Roman"/>
          <w:sz w:val="24"/>
        </w:rPr>
        <w:t>Marcelo de Mello;</w:t>
      </w:r>
      <w:r>
        <w:rPr>
          <w:rFonts w:ascii="Times New Roman" w:hAnsi="Times New Roman" w:cs="Times New Roman"/>
          <w:sz w:val="24"/>
        </w:rPr>
        <w:t xml:space="preserve"> </w:t>
      </w:r>
      <w:r w:rsidRPr="00BF61FA">
        <w:rPr>
          <w:rFonts w:ascii="Times New Roman" w:hAnsi="Times New Roman" w:cs="Times New Roman"/>
          <w:sz w:val="24"/>
        </w:rPr>
        <w:t>PEREIRA</w:t>
      </w:r>
      <w:r>
        <w:rPr>
          <w:rFonts w:ascii="Times New Roman" w:hAnsi="Times New Roman" w:cs="Times New Roman"/>
          <w:sz w:val="24"/>
        </w:rPr>
        <w:t>,</w:t>
      </w:r>
      <w:r w:rsidRPr="00BF61FA">
        <w:rPr>
          <w:rFonts w:ascii="Times New Roman" w:hAnsi="Times New Roman" w:cs="Times New Roman"/>
          <w:sz w:val="24"/>
        </w:rPr>
        <w:t xml:space="preserve"> Mateus Henrique de Faria;</w:t>
      </w:r>
      <w:r>
        <w:rPr>
          <w:rFonts w:ascii="Times New Roman" w:hAnsi="Times New Roman" w:cs="Times New Roman"/>
          <w:sz w:val="24"/>
        </w:rPr>
        <w:t xml:space="preserve"> </w:t>
      </w:r>
      <w:r w:rsidRPr="00BF61FA">
        <w:rPr>
          <w:rFonts w:ascii="Times New Roman" w:hAnsi="Times New Roman" w:cs="Times New Roman"/>
          <w:sz w:val="24"/>
        </w:rPr>
        <w:t>ARAUJO</w:t>
      </w:r>
      <w:r>
        <w:rPr>
          <w:rFonts w:ascii="Times New Roman" w:hAnsi="Times New Roman" w:cs="Times New Roman"/>
          <w:sz w:val="24"/>
        </w:rPr>
        <w:t>,</w:t>
      </w:r>
      <w:r w:rsidRPr="00BF61FA">
        <w:rPr>
          <w:rFonts w:ascii="Times New Roman" w:hAnsi="Times New Roman" w:cs="Times New Roman"/>
          <w:sz w:val="24"/>
        </w:rPr>
        <w:t xml:space="preserve"> </w:t>
      </w:r>
      <w:proofErr w:type="spellStart"/>
      <w:r w:rsidRPr="00BF61FA">
        <w:rPr>
          <w:rFonts w:ascii="Times New Roman" w:hAnsi="Times New Roman" w:cs="Times New Roman"/>
          <w:sz w:val="24"/>
        </w:rPr>
        <w:t>Valdei</w:t>
      </w:r>
      <w:proofErr w:type="spellEnd"/>
      <w:r w:rsidRPr="00BF61FA">
        <w:rPr>
          <w:rFonts w:ascii="Times New Roman" w:hAnsi="Times New Roman" w:cs="Times New Roman"/>
          <w:sz w:val="24"/>
        </w:rPr>
        <w:t xml:space="preserve"> Lopes de (</w:t>
      </w:r>
      <w:proofErr w:type="spellStart"/>
      <w:r w:rsidRPr="00BF61FA">
        <w:rPr>
          <w:rFonts w:ascii="Times New Roman" w:hAnsi="Times New Roman" w:cs="Times New Roman"/>
          <w:sz w:val="24"/>
        </w:rPr>
        <w:t>orgs</w:t>
      </w:r>
      <w:proofErr w:type="spellEnd"/>
      <w:r w:rsidRPr="00BF61FA">
        <w:rPr>
          <w:rFonts w:ascii="Times New Roman" w:hAnsi="Times New Roman" w:cs="Times New Roman"/>
          <w:sz w:val="24"/>
        </w:rPr>
        <w:t xml:space="preserve">). Caderno de resumos &amp; Anais do 6º. Seminário Brasileiro de História da Historiografia – O giro-linguístico e a historiografia: balanço e perspectivas. Ouro Preto: </w:t>
      </w:r>
      <w:proofErr w:type="spellStart"/>
      <w:r w:rsidRPr="00BF61FA">
        <w:rPr>
          <w:rFonts w:ascii="Times New Roman" w:hAnsi="Times New Roman" w:cs="Times New Roman"/>
          <w:sz w:val="24"/>
        </w:rPr>
        <w:t>EdUFOP</w:t>
      </w:r>
      <w:proofErr w:type="spellEnd"/>
      <w:r w:rsidRPr="00BF61FA">
        <w:rPr>
          <w:rFonts w:ascii="Times New Roman" w:hAnsi="Times New Roman" w:cs="Times New Roman"/>
          <w:sz w:val="24"/>
        </w:rPr>
        <w:t>, 2012.</w:t>
      </w:r>
      <w:r>
        <w:rPr>
          <w:rFonts w:ascii="Times New Roman" w:hAnsi="Times New Roman" w:cs="Times New Roman"/>
          <w:sz w:val="24"/>
        </w:rPr>
        <w:t xml:space="preserve"> </w:t>
      </w:r>
    </w:p>
    <w:p w14:paraId="7DE35D5A" w14:textId="77777777" w:rsidR="003A21F9" w:rsidRDefault="003A21F9" w:rsidP="003A21F9">
      <w:pPr>
        <w:spacing w:after="0" w:line="360" w:lineRule="auto"/>
        <w:jc w:val="both"/>
        <w:rPr>
          <w:rFonts w:ascii="Times New Roman" w:hAnsi="Times New Roman" w:cs="Times New Roman"/>
          <w:sz w:val="24"/>
        </w:rPr>
      </w:pPr>
    </w:p>
    <w:p w14:paraId="16814CF2" w14:textId="77777777" w:rsidR="00791BCF" w:rsidRDefault="000D223C" w:rsidP="003A21F9">
      <w:pPr>
        <w:spacing w:after="0" w:line="360" w:lineRule="auto"/>
        <w:jc w:val="both"/>
        <w:rPr>
          <w:rFonts w:ascii="Times New Roman" w:hAnsi="Times New Roman" w:cs="Times New Roman"/>
          <w:sz w:val="24"/>
        </w:rPr>
      </w:pPr>
      <w:r>
        <w:rPr>
          <w:rFonts w:ascii="Times New Roman" w:hAnsi="Times New Roman" w:cs="Times New Roman"/>
          <w:sz w:val="24"/>
        </w:rPr>
        <w:t xml:space="preserve">SILVA, Jaime José dos Santos. “Entre a diversão e a proibição:  as festas de escravos e libertos na Ilha de Santa Catarina. In: MAMIGONIAN, Beatriz </w:t>
      </w:r>
      <w:proofErr w:type="spellStart"/>
      <w:r>
        <w:rPr>
          <w:rFonts w:ascii="Times New Roman" w:hAnsi="Times New Roman" w:cs="Times New Roman"/>
          <w:sz w:val="24"/>
        </w:rPr>
        <w:t>Gallotti</w:t>
      </w:r>
      <w:proofErr w:type="spellEnd"/>
      <w:r>
        <w:rPr>
          <w:rFonts w:ascii="Times New Roman" w:hAnsi="Times New Roman" w:cs="Times New Roman"/>
          <w:sz w:val="24"/>
        </w:rPr>
        <w:t>. </w:t>
      </w:r>
      <w:r>
        <w:rPr>
          <w:rFonts w:ascii="Times New Roman" w:hAnsi="Times New Roman" w:cs="Times New Roman"/>
          <w:i/>
          <w:sz w:val="24"/>
        </w:rPr>
        <w:t>História diversa: africanos e afrodescendentes na Ilha de Santa Catarina</w:t>
      </w:r>
      <w:r>
        <w:rPr>
          <w:rFonts w:ascii="Times New Roman" w:hAnsi="Times New Roman" w:cs="Times New Roman"/>
          <w:sz w:val="24"/>
        </w:rPr>
        <w:t>. Florianópolis: Editora UFSC, 2013. p. 109-130.</w:t>
      </w:r>
    </w:p>
    <w:p w14:paraId="2BD8BC91" w14:textId="77777777" w:rsidR="0015303D" w:rsidRDefault="0015303D" w:rsidP="003A21F9">
      <w:pPr>
        <w:spacing w:after="0" w:line="360" w:lineRule="auto"/>
        <w:jc w:val="both"/>
        <w:rPr>
          <w:rFonts w:ascii="Times New Roman" w:hAnsi="Times New Roman" w:cs="Times New Roman"/>
          <w:sz w:val="24"/>
        </w:rPr>
      </w:pPr>
    </w:p>
    <w:p w14:paraId="4A94D129" w14:textId="2201B947" w:rsidR="0015303D" w:rsidRDefault="0015303D" w:rsidP="0015303D">
      <w:pPr>
        <w:spacing w:line="360" w:lineRule="auto"/>
        <w:jc w:val="both"/>
        <w:rPr>
          <w:rFonts w:ascii="Times New Roman" w:hAnsi="Times New Roman" w:cs="Times New Roman"/>
          <w:sz w:val="24"/>
        </w:rPr>
      </w:pPr>
      <w:r w:rsidRPr="0048076F">
        <w:rPr>
          <w:rFonts w:ascii="Times New Roman" w:hAnsi="Times New Roman" w:cs="Times New Roman"/>
          <w:sz w:val="24"/>
        </w:rPr>
        <w:t xml:space="preserve">TODOROV, </w:t>
      </w:r>
      <w:proofErr w:type="spellStart"/>
      <w:r w:rsidRPr="0048076F">
        <w:rPr>
          <w:rFonts w:ascii="Times New Roman" w:hAnsi="Times New Roman" w:cs="Times New Roman"/>
          <w:sz w:val="24"/>
        </w:rPr>
        <w:t>Tzvetan</w:t>
      </w:r>
      <w:proofErr w:type="spellEnd"/>
      <w:r w:rsidRPr="0048076F">
        <w:rPr>
          <w:rFonts w:ascii="Times New Roman" w:hAnsi="Times New Roman" w:cs="Times New Roman"/>
          <w:sz w:val="24"/>
        </w:rPr>
        <w:t xml:space="preserve">. A viagem e seu relato. Revista de Letras, São Paulo, v. 46, </w:t>
      </w:r>
      <w:r>
        <w:rPr>
          <w:rFonts w:ascii="Times New Roman" w:hAnsi="Times New Roman" w:cs="Times New Roman"/>
          <w:sz w:val="24"/>
        </w:rPr>
        <w:t xml:space="preserve">n.1, p. 231244, </w:t>
      </w:r>
      <w:proofErr w:type="spellStart"/>
      <w:r>
        <w:rPr>
          <w:rFonts w:ascii="Times New Roman" w:hAnsi="Times New Roman" w:cs="Times New Roman"/>
          <w:sz w:val="24"/>
        </w:rPr>
        <w:t>jan</w:t>
      </w:r>
      <w:proofErr w:type="spellEnd"/>
      <w:r>
        <w:rPr>
          <w:rFonts w:ascii="Times New Roman" w:hAnsi="Times New Roman" w:cs="Times New Roman"/>
          <w:sz w:val="24"/>
        </w:rPr>
        <w:t>/junho de 200</w:t>
      </w:r>
      <w:r w:rsidRPr="0048076F">
        <w:rPr>
          <w:rFonts w:ascii="Times New Roman" w:hAnsi="Times New Roman" w:cs="Times New Roman"/>
          <w:sz w:val="24"/>
        </w:rPr>
        <w:t>6.</w:t>
      </w:r>
    </w:p>
    <w:p w14:paraId="34C6D2E1" w14:textId="77777777" w:rsidR="0015303D" w:rsidRPr="00791BCF" w:rsidRDefault="0015303D" w:rsidP="003A21F9">
      <w:pPr>
        <w:spacing w:after="0" w:line="360" w:lineRule="auto"/>
        <w:jc w:val="both"/>
        <w:rPr>
          <w:rFonts w:ascii="Times New Roman" w:hAnsi="Times New Roman" w:cs="Times New Roman"/>
          <w:sz w:val="24"/>
        </w:rPr>
      </w:pPr>
    </w:p>
    <w:sectPr w:rsidR="0015303D" w:rsidRPr="00791BCF" w:rsidSect="002B4FE9">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66FE0E" w16cid:durableId="1F7028F2"/>
  <w16cid:commentId w16cid:paraId="4E082656" w16cid:durableId="1F70366C"/>
  <w16cid:commentId w16cid:paraId="6A7DAC6C" w16cid:durableId="1F703840"/>
  <w16cid:commentId w16cid:paraId="4AC0D53E" w16cid:durableId="1F731036"/>
  <w16cid:commentId w16cid:paraId="484EF922" w16cid:durableId="1F731357"/>
  <w16cid:commentId w16cid:paraId="14C5A394" w16cid:durableId="1F731B3B"/>
  <w16cid:commentId w16cid:paraId="46DB2499" w16cid:durableId="1F7318CD"/>
  <w16cid:commentId w16cid:paraId="10075DFB" w16cid:durableId="1F7319C5"/>
  <w16cid:commentId w16cid:paraId="16D5C59D" w16cid:durableId="1F731C18"/>
  <w16cid:commentId w16cid:paraId="5737F4C4" w16cid:durableId="1F731DC8"/>
  <w16cid:commentId w16cid:paraId="304F50F9" w16cid:durableId="1F731D1C"/>
  <w16cid:commentId w16cid:paraId="49590060" w16cid:durableId="1F731E02"/>
  <w16cid:commentId w16cid:paraId="0D60ABB3" w16cid:durableId="1F737C4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2E872" w14:textId="77777777" w:rsidR="002670D1" w:rsidRDefault="002670D1" w:rsidP="00DD65D2">
      <w:pPr>
        <w:spacing w:after="0" w:line="240" w:lineRule="auto"/>
      </w:pPr>
      <w:r>
        <w:separator/>
      </w:r>
    </w:p>
  </w:endnote>
  <w:endnote w:type="continuationSeparator" w:id="0">
    <w:p w14:paraId="7C8DFB48" w14:textId="77777777" w:rsidR="002670D1" w:rsidRDefault="002670D1" w:rsidP="00DD6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A64FCA" w14:textId="77777777" w:rsidR="002670D1" w:rsidRDefault="002670D1" w:rsidP="00DD65D2">
      <w:pPr>
        <w:spacing w:after="0" w:line="240" w:lineRule="auto"/>
      </w:pPr>
      <w:r>
        <w:separator/>
      </w:r>
    </w:p>
  </w:footnote>
  <w:footnote w:type="continuationSeparator" w:id="0">
    <w:p w14:paraId="59CAA02C" w14:textId="77777777" w:rsidR="002670D1" w:rsidRDefault="002670D1" w:rsidP="00DD65D2">
      <w:pPr>
        <w:spacing w:after="0" w:line="240" w:lineRule="auto"/>
      </w:pPr>
      <w:r>
        <w:continuationSeparator/>
      </w:r>
    </w:p>
  </w:footnote>
  <w:footnote w:id="1">
    <w:p w14:paraId="2A7B789E" w14:textId="77777777" w:rsidR="008C0259" w:rsidRPr="004D5CC5" w:rsidRDefault="008C0259" w:rsidP="004D5CC5">
      <w:pPr>
        <w:spacing w:after="0" w:line="240" w:lineRule="auto"/>
        <w:jc w:val="both"/>
        <w:rPr>
          <w:rFonts w:ascii="Times New Roman" w:hAnsi="Times New Roman" w:cs="Times New Roman"/>
          <w:sz w:val="20"/>
          <w:szCs w:val="20"/>
        </w:rPr>
      </w:pPr>
      <w:r w:rsidRPr="004D5CC5">
        <w:rPr>
          <w:rStyle w:val="Refdenotaderodap"/>
          <w:rFonts w:ascii="Times New Roman" w:hAnsi="Times New Roman" w:cs="Times New Roman"/>
          <w:sz w:val="20"/>
          <w:szCs w:val="20"/>
        </w:rPr>
        <w:footnoteRef/>
      </w:r>
      <w:r w:rsidRPr="004D5CC5">
        <w:rPr>
          <w:rFonts w:ascii="Times New Roman" w:hAnsi="Times New Roman" w:cs="Times New Roman"/>
          <w:sz w:val="20"/>
          <w:szCs w:val="20"/>
        </w:rPr>
        <w:t xml:space="preserve"> SARNAGLIA, O Brasil sob o olhar estrangeiro: um estudo da obra dois anos no brasil de Auguste François </w:t>
      </w:r>
      <w:proofErr w:type="spellStart"/>
      <w:r w:rsidRPr="004D5CC5">
        <w:rPr>
          <w:rFonts w:ascii="Times New Roman" w:hAnsi="Times New Roman" w:cs="Times New Roman"/>
          <w:sz w:val="20"/>
          <w:szCs w:val="20"/>
        </w:rPr>
        <w:t>Biard</w:t>
      </w:r>
      <w:proofErr w:type="spellEnd"/>
      <w:r w:rsidRPr="004D5CC5">
        <w:rPr>
          <w:rFonts w:ascii="Times New Roman" w:hAnsi="Times New Roman" w:cs="Times New Roman"/>
          <w:sz w:val="20"/>
          <w:szCs w:val="20"/>
        </w:rPr>
        <w:t xml:space="preserve">. In: RANGEL, Marcelo de Mello; PEREIRA, Mateus Henrique de Faria; ARAUJO, </w:t>
      </w:r>
      <w:proofErr w:type="spellStart"/>
      <w:r w:rsidRPr="004D5CC5">
        <w:rPr>
          <w:rFonts w:ascii="Times New Roman" w:hAnsi="Times New Roman" w:cs="Times New Roman"/>
          <w:sz w:val="20"/>
          <w:szCs w:val="20"/>
        </w:rPr>
        <w:t>Valdei</w:t>
      </w:r>
      <w:proofErr w:type="spellEnd"/>
      <w:r w:rsidRPr="004D5CC5">
        <w:rPr>
          <w:rFonts w:ascii="Times New Roman" w:hAnsi="Times New Roman" w:cs="Times New Roman"/>
          <w:sz w:val="20"/>
          <w:szCs w:val="20"/>
        </w:rPr>
        <w:t xml:space="preserve"> Lopes de (</w:t>
      </w:r>
      <w:proofErr w:type="spellStart"/>
      <w:r w:rsidRPr="004D5CC5">
        <w:rPr>
          <w:rFonts w:ascii="Times New Roman" w:hAnsi="Times New Roman" w:cs="Times New Roman"/>
          <w:sz w:val="20"/>
          <w:szCs w:val="20"/>
        </w:rPr>
        <w:t>orgs</w:t>
      </w:r>
      <w:proofErr w:type="spellEnd"/>
      <w:r w:rsidRPr="004D5CC5">
        <w:rPr>
          <w:rFonts w:ascii="Times New Roman" w:hAnsi="Times New Roman" w:cs="Times New Roman"/>
          <w:sz w:val="20"/>
          <w:szCs w:val="20"/>
        </w:rPr>
        <w:t xml:space="preserve">). Caderno de resumos &amp; Anais do 6º. Seminário Brasileiro de História da Historiografia – O giro-linguístico e a historiografia: balanço e perspectivas. Ouro Preto: </w:t>
      </w:r>
      <w:proofErr w:type="spellStart"/>
      <w:r w:rsidRPr="004D5CC5">
        <w:rPr>
          <w:rFonts w:ascii="Times New Roman" w:hAnsi="Times New Roman" w:cs="Times New Roman"/>
          <w:sz w:val="20"/>
          <w:szCs w:val="20"/>
        </w:rPr>
        <w:t>EdUFOP</w:t>
      </w:r>
      <w:proofErr w:type="spellEnd"/>
      <w:r w:rsidRPr="004D5CC5">
        <w:rPr>
          <w:rFonts w:ascii="Times New Roman" w:hAnsi="Times New Roman" w:cs="Times New Roman"/>
          <w:sz w:val="20"/>
          <w:szCs w:val="20"/>
        </w:rPr>
        <w:t>, 2012. p. 1-2.</w:t>
      </w:r>
    </w:p>
  </w:footnote>
  <w:footnote w:id="2">
    <w:p w14:paraId="5DCF1DE3" w14:textId="77777777" w:rsidR="008C0259" w:rsidRPr="004D5CC5" w:rsidRDefault="008C0259">
      <w:pPr>
        <w:pStyle w:val="Textodenotaderodap"/>
        <w:jc w:val="both"/>
        <w:rPr>
          <w:rFonts w:ascii="Times New Roman" w:hAnsi="Times New Roman" w:cs="Times New Roman"/>
        </w:rPr>
      </w:pPr>
      <w:r w:rsidRPr="004D5CC5">
        <w:rPr>
          <w:rStyle w:val="Refdenotaderodap"/>
          <w:rFonts w:ascii="Times New Roman" w:hAnsi="Times New Roman" w:cs="Times New Roman"/>
        </w:rPr>
        <w:footnoteRef/>
      </w:r>
      <w:r w:rsidRPr="004D5CC5">
        <w:rPr>
          <w:rFonts w:ascii="Times New Roman" w:hAnsi="Times New Roman" w:cs="Times New Roman"/>
        </w:rPr>
        <w:t xml:space="preserve"> Ibidem, p.2.</w:t>
      </w:r>
    </w:p>
  </w:footnote>
  <w:footnote w:id="3">
    <w:p w14:paraId="1AF3546E" w14:textId="7943D61B" w:rsidR="00D9117C" w:rsidRPr="004D5CC5" w:rsidRDefault="00D9117C">
      <w:pPr>
        <w:pStyle w:val="Textodenotaderodap"/>
        <w:jc w:val="both"/>
        <w:rPr>
          <w:rFonts w:ascii="Times New Roman" w:hAnsi="Times New Roman" w:cs="Times New Roman"/>
        </w:rPr>
      </w:pPr>
      <w:r w:rsidRPr="004D5CC5">
        <w:rPr>
          <w:rStyle w:val="Refdenotaderodap"/>
          <w:rFonts w:ascii="Times New Roman" w:hAnsi="Times New Roman" w:cs="Times New Roman"/>
        </w:rPr>
        <w:footnoteRef/>
      </w:r>
      <w:r w:rsidRPr="004D5CC5">
        <w:rPr>
          <w:rFonts w:ascii="Times New Roman" w:hAnsi="Times New Roman" w:cs="Times New Roman"/>
        </w:rPr>
        <w:t xml:space="preserve"> FRANCO, Stella Maris </w:t>
      </w:r>
      <w:proofErr w:type="spellStart"/>
      <w:r w:rsidRPr="004D5CC5">
        <w:rPr>
          <w:rFonts w:ascii="Times New Roman" w:hAnsi="Times New Roman" w:cs="Times New Roman"/>
        </w:rPr>
        <w:t>Scatena</w:t>
      </w:r>
      <w:proofErr w:type="spellEnd"/>
      <w:r w:rsidRPr="004D5CC5">
        <w:rPr>
          <w:rFonts w:ascii="Times New Roman" w:hAnsi="Times New Roman" w:cs="Times New Roman"/>
        </w:rPr>
        <w:t>. Relatos de viagem: reflexões sobre seu uso como fonte documental. </w:t>
      </w:r>
      <w:r w:rsidRPr="004D5CC5">
        <w:rPr>
          <w:rFonts w:ascii="Times New Roman" w:hAnsi="Times New Roman" w:cs="Times New Roman"/>
          <w:i/>
        </w:rPr>
        <w:t>Cadernos de Seminários de Pesquisa</w:t>
      </w:r>
      <w:r w:rsidRPr="004D5CC5">
        <w:rPr>
          <w:rFonts w:ascii="Times New Roman" w:hAnsi="Times New Roman" w:cs="Times New Roman"/>
        </w:rPr>
        <w:t>, v. 2,</w:t>
      </w:r>
      <w:r w:rsidR="00F90553" w:rsidRPr="004D5CC5">
        <w:rPr>
          <w:rFonts w:ascii="Times New Roman" w:hAnsi="Times New Roman" w:cs="Times New Roman"/>
        </w:rPr>
        <w:t xml:space="preserve"> p.62-86,</w:t>
      </w:r>
      <w:r w:rsidRPr="004D5CC5">
        <w:rPr>
          <w:rFonts w:ascii="Times New Roman" w:hAnsi="Times New Roman" w:cs="Times New Roman"/>
        </w:rPr>
        <w:t xml:space="preserve"> 2011. </w:t>
      </w:r>
    </w:p>
  </w:footnote>
  <w:footnote w:id="4">
    <w:p w14:paraId="2FD8CBB7" w14:textId="77777777" w:rsidR="00B12C31" w:rsidRPr="004D5CC5" w:rsidRDefault="00B12C31" w:rsidP="00EF33B8">
      <w:pPr>
        <w:spacing w:after="0" w:line="240" w:lineRule="auto"/>
        <w:jc w:val="both"/>
        <w:rPr>
          <w:rFonts w:ascii="Times New Roman" w:hAnsi="Times New Roman" w:cs="Times New Roman"/>
          <w:sz w:val="20"/>
          <w:szCs w:val="20"/>
        </w:rPr>
      </w:pPr>
      <w:r w:rsidRPr="004D5CC5">
        <w:rPr>
          <w:rStyle w:val="Refdenotaderodap"/>
          <w:rFonts w:ascii="Times New Roman" w:hAnsi="Times New Roman" w:cs="Times New Roman"/>
          <w:sz w:val="20"/>
          <w:szCs w:val="20"/>
        </w:rPr>
        <w:footnoteRef/>
      </w:r>
      <w:r w:rsidRPr="004D5CC5">
        <w:rPr>
          <w:rFonts w:ascii="Times New Roman" w:hAnsi="Times New Roman" w:cs="Times New Roman"/>
          <w:sz w:val="20"/>
          <w:szCs w:val="20"/>
        </w:rPr>
        <w:t xml:space="preserve"> BONATO, Tiago. </w:t>
      </w:r>
      <w:r w:rsidRPr="004D5CC5">
        <w:rPr>
          <w:rFonts w:ascii="Times New Roman" w:hAnsi="Times New Roman" w:cs="Times New Roman"/>
          <w:i/>
          <w:sz w:val="20"/>
          <w:szCs w:val="20"/>
        </w:rPr>
        <w:t>O olhar, a descrição: a construção do sertão do nordeste brasileiro nos relatos de viagem do final do período colonial (1783-1822)</w:t>
      </w:r>
      <w:r w:rsidRPr="004D5CC5">
        <w:rPr>
          <w:rFonts w:ascii="Times New Roman" w:hAnsi="Times New Roman" w:cs="Times New Roman"/>
          <w:sz w:val="20"/>
          <w:szCs w:val="20"/>
        </w:rPr>
        <w:t>. Diss. Dissertação (Mestrado em História) –Universidade Federal do Paraná, Curitiba, 2010. p.5-6.</w:t>
      </w:r>
    </w:p>
  </w:footnote>
  <w:footnote w:id="5">
    <w:p w14:paraId="2B0BFB95" w14:textId="77777777" w:rsidR="00B12C31" w:rsidRPr="004D5CC5" w:rsidRDefault="00B12C31">
      <w:pPr>
        <w:pStyle w:val="Textodenotaderodap"/>
        <w:jc w:val="both"/>
        <w:rPr>
          <w:rFonts w:ascii="Times New Roman" w:hAnsi="Times New Roman" w:cs="Times New Roman"/>
        </w:rPr>
      </w:pPr>
      <w:r w:rsidRPr="004D5CC5">
        <w:rPr>
          <w:rStyle w:val="Refdenotaderodap"/>
          <w:rFonts w:ascii="Times New Roman" w:hAnsi="Times New Roman" w:cs="Times New Roman"/>
        </w:rPr>
        <w:footnoteRef/>
      </w:r>
      <w:r w:rsidRPr="00EF33B8">
        <w:rPr>
          <w:rFonts w:ascii="Times New Roman" w:hAnsi="Times New Roman" w:cs="Times New Roman"/>
          <w:lang w:val="fr-FR"/>
        </w:rPr>
        <w:t xml:space="preserve"> LANGSDORFF, G. H. Von. Bemerkungen auf einer reise um die Weli in den Jahren 1803 bis 1807. </w:t>
      </w:r>
      <w:r w:rsidRPr="004D5CC5">
        <w:rPr>
          <w:rFonts w:ascii="Times New Roman" w:hAnsi="Times New Roman" w:cs="Times New Roman"/>
        </w:rPr>
        <w:t xml:space="preserve">Frankfurt </w:t>
      </w:r>
      <w:proofErr w:type="spellStart"/>
      <w:r w:rsidRPr="004D5CC5">
        <w:rPr>
          <w:rFonts w:ascii="Times New Roman" w:hAnsi="Times New Roman" w:cs="Times New Roman"/>
        </w:rPr>
        <w:t>am</w:t>
      </w:r>
      <w:proofErr w:type="spellEnd"/>
      <w:r w:rsidRPr="004D5CC5">
        <w:rPr>
          <w:rFonts w:ascii="Times New Roman" w:hAnsi="Times New Roman" w:cs="Times New Roman"/>
        </w:rPr>
        <w:t xml:space="preserve"> </w:t>
      </w:r>
      <w:proofErr w:type="spellStart"/>
      <w:r w:rsidRPr="004D5CC5">
        <w:rPr>
          <w:rFonts w:ascii="Times New Roman" w:hAnsi="Times New Roman" w:cs="Times New Roman"/>
        </w:rPr>
        <w:t>Main</w:t>
      </w:r>
      <w:proofErr w:type="spellEnd"/>
      <w:r w:rsidRPr="004D5CC5">
        <w:rPr>
          <w:rFonts w:ascii="Times New Roman" w:hAnsi="Times New Roman" w:cs="Times New Roman"/>
        </w:rPr>
        <w:t xml:space="preserve">. 1822, in </w:t>
      </w:r>
      <w:proofErr w:type="spellStart"/>
      <w:r w:rsidRPr="004D5CC5">
        <w:rPr>
          <w:rFonts w:ascii="Times New Roman" w:hAnsi="Times New Roman" w:cs="Times New Roman"/>
        </w:rPr>
        <w:t>verlag</w:t>
      </w:r>
      <w:proofErr w:type="spellEnd"/>
      <w:r w:rsidRPr="004D5CC5">
        <w:rPr>
          <w:rFonts w:ascii="Times New Roman" w:hAnsi="Times New Roman" w:cs="Times New Roman"/>
        </w:rPr>
        <w:t xml:space="preserve"> </w:t>
      </w:r>
      <w:proofErr w:type="spellStart"/>
      <w:r w:rsidRPr="004D5CC5">
        <w:rPr>
          <w:rFonts w:ascii="Times New Roman" w:hAnsi="Times New Roman" w:cs="Times New Roman"/>
        </w:rPr>
        <w:t>bei</w:t>
      </w:r>
      <w:proofErr w:type="spellEnd"/>
      <w:r w:rsidRPr="004D5CC5">
        <w:rPr>
          <w:rFonts w:ascii="Times New Roman" w:hAnsi="Times New Roman" w:cs="Times New Roman"/>
        </w:rPr>
        <w:t xml:space="preserve"> Friedrich </w:t>
      </w:r>
      <w:proofErr w:type="spellStart"/>
      <w:r w:rsidRPr="004D5CC5">
        <w:rPr>
          <w:rFonts w:ascii="Times New Roman" w:hAnsi="Times New Roman" w:cs="Times New Roman"/>
        </w:rPr>
        <w:t>Wilmans</w:t>
      </w:r>
      <w:proofErr w:type="spellEnd"/>
      <w:r w:rsidRPr="004D5CC5">
        <w:rPr>
          <w:rFonts w:ascii="Times New Roman" w:hAnsi="Times New Roman" w:cs="Times New Roman"/>
        </w:rPr>
        <w:t xml:space="preserve">. Trad. de Dolores R. Simões de Almeida. In: HARO, Martim Afonso Palma de.  </w:t>
      </w:r>
      <w:r w:rsidRPr="004D5CC5">
        <w:rPr>
          <w:rFonts w:ascii="Times New Roman" w:hAnsi="Times New Roman" w:cs="Times New Roman"/>
          <w:i/>
        </w:rPr>
        <w:t>Ilha de Santa Catarina</w:t>
      </w:r>
      <w:r w:rsidRPr="004D5CC5">
        <w:rPr>
          <w:rFonts w:ascii="Times New Roman" w:hAnsi="Times New Roman" w:cs="Times New Roman"/>
        </w:rPr>
        <w:t xml:space="preserve">: Relatos de viajantes estrangeiros nos séculos XVIII e XIX. Florianópolis: Editora da UFSC, Editora </w:t>
      </w:r>
      <w:proofErr w:type="spellStart"/>
      <w:r w:rsidRPr="004D5CC5">
        <w:rPr>
          <w:rFonts w:ascii="Times New Roman" w:hAnsi="Times New Roman" w:cs="Times New Roman"/>
        </w:rPr>
        <w:t>Lunardelli</w:t>
      </w:r>
      <w:proofErr w:type="spellEnd"/>
      <w:r w:rsidRPr="004D5CC5">
        <w:rPr>
          <w:rFonts w:ascii="Times New Roman" w:hAnsi="Times New Roman" w:cs="Times New Roman"/>
        </w:rPr>
        <w:t>, 1996. p.161.</w:t>
      </w:r>
    </w:p>
  </w:footnote>
  <w:footnote w:id="6">
    <w:p w14:paraId="05BF3D47" w14:textId="77777777" w:rsidR="00B12C31" w:rsidRPr="004D5CC5" w:rsidRDefault="00B12C31">
      <w:pPr>
        <w:pStyle w:val="Textodenotaderodap"/>
        <w:jc w:val="both"/>
        <w:rPr>
          <w:rFonts w:ascii="Times New Roman" w:hAnsi="Times New Roman" w:cs="Times New Roman"/>
        </w:rPr>
      </w:pPr>
      <w:r w:rsidRPr="004D5CC5">
        <w:rPr>
          <w:rStyle w:val="Refdenotaderodap"/>
          <w:rFonts w:ascii="Times New Roman" w:hAnsi="Times New Roman" w:cs="Times New Roman"/>
        </w:rPr>
        <w:footnoteRef/>
      </w:r>
      <w:r w:rsidRPr="004D5CC5">
        <w:rPr>
          <w:rFonts w:ascii="Times New Roman" w:hAnsi="Times New Roman" w:cs="Times New Roman"/>
        </w:rPr>
        <w:t xml:space="preserve"> Ibidem, p.163.</w:t>
      </w:r>
    </w:p>
  </w:footnote>
  <w:footnote w:id="7">
    <w:p w14:paraId="149E7E79" w14:textId="77777777" w:rsidR="00B12C31" w:rsidRPr="004D5CC5" w:rsidRDefault="00B12C31">
      <w:pPr>
        <w:pStyle w:val="Textodenotaderodap"/>
        <w:jc w:val="both"/>
        <w:rPr>
          <w:rFonts w:ascii="Times New Roman" w:hAnsi="Times New Roman" w:cs="Times New Roman"/>
        </w:rPr>
      </w:pPr>
      <w:r w:rsidRPr="004D5CC5">
        <w:rPr>
          <w:rStyle w:val="Refdenotaderodap"/>
          <w:rFonts w:ascii="Times New Roman" w:hAnsi="Times New Roman" w:cs="Times New Roman"/>
        </w:rPr>
        <w:footnoteRef/>
      </w:r>
      <w:r w:rsidRPr="004D5CC5">
        <w:rPr>
          <w:rFonts w:ascii="Times New Roman" w:hAnsi="Times New Roman" w:cs="Times New Roman"/>
        </w:rPr>
        <w:t xml:space="preserve"> Idem</w:t>
      </w:r>
    </w:p>
  </w:footnote>
  <w:footnote w:id="8">
    <w:p w14:paraId="1F66ABD8" w14:textId="77777777" w:rsidR="00B12C31" w:rsidRPr="00EF33B8" w:rsidRDefault="00B12C31">
      <w:pPr>
        <w:pStyle w:val="Textodenotaderodap"/>
        <w:jc w:val="both"/>
        <w:rPr>
          <w:rFonts w:ascii="Times New Roman" w:hAnsi="Times New Roman" w:cs="Times New Roman"/>
        </w:rPr>
      </w:pPr>
      <w:r w:rsidRPr="00EF33B8">
        <w:rPr>
          <w:rStyle w:val="Refdenotaderodap"/>
          <w:rFonts w:ascii="Times New Roman" w:hAnsi="Times New Roman" w:cs="Times New Roman"/>
        </w:rPr>
        <w:footnoteRef/>
      </w:r>
      <w:r w:rsidRPr="00EF33B8">
        <w:rPr>
          <w:rFonts w:ascii="Times New Roman" w:hAnsi="Times New Roman" w:cs="Times New Roman"/>
        </w:rPr>
        <w:t xml:space="preserve"> </w:t>
      </w:r>
      <w:r w:rsidRPr="00EF33B8">
        <w:rPr>
          <w:rFonts w:ascii="Times New Roman" w:hAnsi="Times New Roman" w:cs="Times New Roman"/>
          <w:shd w:val="clear" w:color="auto" w:fill="FFFFFF"/>
        </w:rPr>
        <w:t>PEDRO, Joana Maria. Imagens femininas na formação da elite de Desterro. In___: </w:t>
      </w:r>
      <w:r w:rsidRPr="00EF33B8">
        <w:rPr>
          <w:rFonts w:ascii="Times New Roman" w:hAnsi="Times New Roman" w:cs="Times New Roman"/>
          <w:i/>
          <w:shd w:val="clear" w:color="auto" w:fill="FFFFFF"/>
        </w:rPr>
        <w:t>Mulheres faladas, mulheres honestas: uma questão de classe</w:t>
      </w:r>
      <w:r w:rsidRPr="00EF33B8">
        <w:rPr>
          <w:rFonts w:ascii="Times New Roman" w:hAnsi="Times New Roman" w:cs="Times New Roman"/>
          <w:shd w:val="clear" w:color="auto" w:fill="FFFFFF"/>
        </w:rPr>
        <w:t>. Florianópolis: UFSC, 1994, p. 21.</w:t>
      </w:r>
    </w:p>
  </w:footnote>
  <w:footnote w:id="9">
    <w:p w14:paraId="40DB46AD" w14:textId="77777777" w:rsidR="00B12C31" w:rsidRPr="00EF33B8" w:rsidRDefault="00B12C31" w:rsidP="00EF33B8">
      <w:pPr>
        <w:pStyle w:val="Textodenotaderodap"/>
        <w:jc w:val="both"/>
        <w:rPr>
          <w:rFonts w:ascii="Times New Roman" w:hAnsi="Times New Roman" w:cs="Times New Roman"/>
        </w:rPr>
      </w:pPr>
      <w:r w:rsidRPr="00EF33B8">
        <w:rPr>
          <w:rStyle w:val="Refdenotaderodap"/>
          <w:rFonts w:ascii="Times New Roman" w:hAnsi="Times New Roman" w:cs="Times New Roman"/>
        </w:rPr>
        <w:footnoteRef/>
      </w:r>
      <w:r w:rsidRPr="00EF33B8">
        <w:rPr>
          <w:rFonts w:ascii="Times New Roman" w:hAnsi="Times New Roman" w:cs="Times New Roman"/>
        </w:rPr>
        <w:t xml:space="preserve"> BONATO, </w:t>
      </w:r>
      <w:proofErr w:type="spellStart"/>
      <w:proofErr w:type="gramStart"/>
      <w:r w:rsidRPr="004D5CC5">
        <w:rPr>
          <w:rFonts w:ascii="Times New Roman" w:hAnsi="Times New Roman" w:cs="Times New Roman"/>
        </w:rPr>
        <w:t>op.cit</w:t>
      </w:r>
      <w:proofErr w:type="spellEnd"/>
      <w:r w:rsidRPr="004D5CC5">
        <w:rPr>
          <w:rFonts w:ascii="Times New Roman" w:hAnsi="Times New Roman" w:cs="Times New Roman"/>
        </w:rPr>
        <w:t>.,</w:t>
      </w:r>
      <w:proofErr w:type="gramEnd"/>
      <w:r w:rsidRPr="004D5CC5">
        <w:rPr>
          <w:rFonts w:ascii="Times New Roman" w:hAnsi="Times New Roman" w:cs="Times New Roman"/>
        </w:rPr>
        <w:t xml:space="preserve"> p.151.</w:t>
      </w:r>
    </w:p>
  </w:footnote>
  <w:footnote w:id="10">
    <w:p w14:paraId="20A65007" w14:textId="30DCCBBE" w:rsidR="00996202" w:rsidRDefault="00996202">
      <w:pPr>
        <w:pStyle w:val="Textodenotaderodap"/>
      </w:pPr>
      <w:r>
        <w:rPr>
          <w:rStyle w:val="Refdenotaderodap"/>
        </w:rPr>
        <w:footnoteRef/>
      </w:r>
      <w:r>
        <w:t xml:space="preserve"> </w:t>
      </w:r>
      <w:r w:rsidRPr="00996202">
        <w:rPr>
          <w:rFonts w:ascii="Times New Roman" w:hAnsi="Times New Roman" w:cs="Times New Roman"/>
        </w:rPr>
        <w:t xml:space="preserve">JUNQUEIRA, M. A. Elementos para uma discussão metodológica dos relatos de viagem como fonte para o historiador. In: JUNQUEIRA, Mary Anne; FRANCO, Stella Maris </w:t>
      </w:r>
      <w:proofErr w:type="spellStart"/>
      <w:r w:rsidRPr="00996202">
        <w:rPr>
          <w:rFonts w:ascii="Times New Roman" w:hAnsi="Times New Roman" w:cs="Times New Roman"/>
        </w:rPr>
        <w:t>Scatena</w:t>
      </w:r>
      <w:proofErr w:type="spellEnd"/>
      <w:r w:rsidRPr="00996202">
        <w:rPr>
          <w:rFonts w:ascii="Times New Roman" w:hAnsi="Times New Roman" w:cs="Times New Roman"/>
        </w:rPr>
        <w:t xml:space="preserve"> (</w:t>
      </w:r>
      <w:proofErr w:type="spellStart"/>
      <w:r w:rsidRPr="00996202">
        <w:rPr>
          <w:rFonts w:ascii="Times New Roman" w:hAnsi="Times New Roman" w:cs="Times New Roman"/>
        </w:rPr>
        <w:t>orgs</w:t>
      </w:r>
      <w:proofErr w:type="spellEnd"/>
      <w:r w:rsidRPr="00996202">
        <w:rPr>
          <w:rFonts w:ascii="Times New Roman" w:hAnsi="Times New Roman" w:cs="Times New Roman"/>
        </w:rPr>
        <w:t xml:space="preserve">.). Cadernos de Seminários de Pesquisa. São Paulo: Departamento de História da Faculdade de Filosofia, Letras e Ciências Humanas da Universidade de São Paulo / </w:t>
      </w:r>
      <w:proofErr w:type="spellStart"/>
      <w:r w:rsidRPr="00996202">
        <w:rPr>
          <w:rFonts w:ascii="Times New Roman" w:hAnsi="Times New Roman" w:cs="Times New Roman"/>
        </w:rPr>
        <w:t>Hum</w:t>
      </w:r>
      <w:r>
        <w:rPr>
          <w:rFonts w:ascii="Times New Roman" w:hAnsi="Times New Roman" w:cs="Times New Roman"/>
        </w:rPr>
        <w:t>anitas</w:t>
      </w:r>
      <w:proofErr w:type="spellEnd"/>
      <w:r>
        <w:rPr>
          <w:rFonts w:ascii="Times New Roman" w:hAnsi="Times New Roman" w:cs="Times New Roman"/>
        </w:rPr>
        <w:t>, 2011, p. 47.</w:t>
      </w:r>
    </w:p>
  </w:footnote>
  <w:footnote w:id="11">
    <w:p w14:paraId="37332015" w14:textId="77777777" w:rsidR="00B12C31" w:rsidRPr="00EF33B8" w:rsidRDefault="00B12C31" w:rsidP="00EF33B8">
      <w:pPr>
        <w:pStyle w:val="Textodenotaderodap"/>
        <w:jc w:val="both"/>
        <w:rPr>
          <w:rFonts w:ascii="Times New Roman" w:hAnsi="Times New Roman" w:cs="Times New Roman"/>
        </w:rPr>
      </w:pPr>
      <w:r w:rsidRPr="00EF33B8">
        <w:rPr>
          <w:rStyle w:val="Refdenotaderodap"/>
          <w:rFonts w:ascii="Times New Roman" w:hAnsi="Times New Roman" w:cs="Times New Roman"/>
        </w:rPr>
        <w:footnoteRef/>
      </w:r>
      <w:r w:rsidRPr="00EF33B8">
        <w:rPr>
          <w:rFonts w:ascii="Times New Roman" w:hAnsi="Times New Roman" w:cs="Times New Roman"/>
        </w:rPr>
        <w:t xml:space="preserve"> Ibidem, 71.</w:t>
      </w:r>
    </w:p>
  </w:footnote>
  <w:footnote w:id="12">
    <w:p w14:paraId="43B1ED57" w14:textId="51AC3C15" w:rsidR="00F90553" w:rsidRPr="00EF33B8" w:rsidRDefault="00F90553" w:rsidP="00EF33B8">
      <w:pPr>
        <w:pStyle w:val="Textodenotaderodap"/>
        <w:jc w:val="both"/>
        <w:rPr>
          <w:rFonts w:ascii="Times New Roman" w:hAnsi="Times New Roman" w:cs="Times New Roman"/>
        </w:rPr>
      </w:pPr>
      <w:r w:rsidRPr="00EF33B8">
        <w:rPr>
          <w:rStyle w:val="Refdenotaderodap"/>
          <w:rFonts w:ascii="Times New Roman" w:hAnsi="Times New Roman" w:cs="Times New Roman"/>
        </w:rPr>
        <w:footnoteRef/>
      </w:r>
      <w:r w:rsidRPr="00EF33B8">
        <w:rPr>
          <w:rFonts w:ascii="Times New Roman" w:hAnsi="Times New Roman" w:cs="Times New Roman"/>
        </w:rPr>
        <w:t xml:space="preserve"> </w:t>
      </w:r>
      <w:r w:rsidRPr="004D5CC5">
        <w:rPr>
          <w:rFonts w:ascii="Times New Roman" w:hAnsi="Times New Roman" w:cs="Times New Roman"/>
        </w:rPr>
        <w:t xml:space="preserve">FRANCO, </w:t>
      </w:r>
      <w:proofErr w:type="spellStart"/>
      <w:proofErr w:type="gramStart"/>
      <w:r w:rsidRPr="004D5CC5">
        <w:rPr>
          <w:rFonts w:ascii="Times New Roman" w:hAnsi="Times New Roman" w:cs="Times New Roman"/>
        </w:rPr>
        <w:t>op.cit</w:t>
      </w:r>
      <w:proofErr w:type="spellEnd"/>
      <w:r w:rsidRPr="004D5CC5">
        <w:rPr>
          <w:rFonts w:ascii="Times New Roman" w:hAnsi="Times New Roman" w:cs="Times New Roman"/>
        </w:rPr>
        <w:t>.,</w:t>
      </w:r>
      <w:proofErr w:type="gramEnd"/>
      <w:r w:rsidRPr="004D5CC5">
        <w:rPr>
          <w:rFonts w:ascii="Times New Roman" w:hAnsi="Times New Roman" w:cs="Times New Roman"/>
        </w:rPr>
        <w:t xml:space="preserve"> p.63.</w:t>
      </w:r>
    </w:p>
  </w:footnote>
  <w:footnote w:id="13">
    <w:p w14:paraId="62B09705" w14:textId="43CC259C" w:rsidR="00104D2E" w:rsidRPr="00EF33B8" w:rsidRDefault="00104D2E" w:rsidP="00EF33B8">
      <w:pPr>
        <w:pStyle w:val="Textodenotaderodap"/>
        <w:jc w:val="both"/>
        <w:rPr>
          <w:rFonts w:ascii="Times New Roman" w:hAnsi="Times New Roman" w:cs="Times New Roman"/>
        </w:rPr>
      </w:pPr>
      <w:r w:rsidRPr="00EF33B8">
        <w:rPr>
          <w:rStyle w:val="Refdenotaderodap"/>
          <w:rFonts w:ascii="Times New Roman" w:hAnsi="Times New Roman" w:cs="Times New Roman"/>
        </w:rPr>
        <w:footnoteRef/>
      </w:r>
      <w:r w:rsidRPr="00EF33B8">
        <w:rPr>
          <w:rFonts w:ascii="Times New Roman" w:hAnsi="Times New Roman" w:cs="Times New Roman"/>
        </w:rPr>
        <w:t xml:space="preserve"> Ibidem, p.67</w:t>
      </w:r>
    </w:p>
  </w:footnote>
  <w:footnote w:id="14">
    <w:p w14:paraId="1DA448CE" w14:textId="43BF05A9" w:rsidR="00104D2E" w:rsidRPr="00EF33B8" w:rsidRDefault="00104D2E" w:rsidP="00EF33B8">
      <w:pPr>
        <w:pStyle w:val="Textodenotaderodap"/>
        <w:jc w:val="both"/>
        <w:rPr>
          <w:rFonts w:ascii="Times New Roman" w:hAnsi="Times New Roman" w:cs="Times New Roman"/>
        </w:rPr>
      </w:pPr>
      <w:r w:rsidRPr="00EF33B8">
        <w:rPr>
          <w:rStyle w:val="Refdenotaderodap"/>
          <w:rFonts w:ascii="Times New Roman" w:hAnsi="Times New Roman" w:cs="Times New Roman"/>
        </w:rPr>
        <w:footnoteRef/>
      </w:r>
      <w:r w:rsidRPr="00EF33B8">
        <w:rPr>
          <w:rFonts w:ascii="Times New Roman" w:hAnsi="Times New Roman" w:cs="Times New Roman"/>
        </w:rPr>
        <w:t xml:space="preserve"> </w:t>
      </w:r>
      <w:r w:rsidRPr="004D5CC5">
        <w:rPr>
          <w:rFonts w:ascii="Times New Roman" w:hAnsi="Times New Roman" w:cs="Times New Roman"/>
        </w:rPr>
        <w:t xml:space="preserve">Além dos relatos de </w:t>
      </w:r>
      <w:proofErr w:type="spellStart"/>
      <w:r w:rsidRPr="004D5CC5">
        <w:rPr>
          <w:rFonts w:ascii="Times New Roman" w:hAnsi="Times New Roman" w:cs="Times New Roman"/>
        </w:rPr>
        <w:t>Langsdorff</w:t>
      </w:r>
      <w:proofErr w:type="spellEnd"/>
      <w:r w:rsidRPr="004D5CC5">
        <w:rPr>
          <w:rFonts w:ascii="Times New Roman" w:hAnsi="Times New Roman" w:cs="Times New Roman"/>
        </w:rPr>
        <w:t xml:space="preserve">, diversos outros viajantes escreveram sobre Florianópolis nos séculos XVIII e XIX, como por exemplo </w:t>
      </w:r>
      <w:proofErr w:type="spellStart"/>
      <w:r w:rsidRPr="004D5CC5">
        <w:rPr>
          <w:rFonts w:ascii="Times New Roman" w:hAnsi="Times New Roman" w:cs="Times New Roman"/>
        </w:rPr>
        <w:t>Amédée</w:t>
      </w:r>
      <w:proofErr w:type="spellEnd"/>
      <w:r w:rsidRPr="004D5CC5">
        <w:rPr>
          <w:rFonts w:ascii="Times New Roman" w:hAnsi="Times New Roman" w:cs="Times New Roman"/>
        </w:rPr>
        <w:t xml:space="preserve"> François </w:t>
      </w:r>
      <w:proofErr w:type="spellStart"/>
      <w:r w:rsidRPr="004D5CC5">
        <w:rPr>
          <w:rFonts w:ascii="Times New Roman" w:hAnsi="Times New Roman" w:cs="Times New Roman"/>
        </w:rPr>
        <w:t>Frézier</w:t>
      </w:r>
      <w:proofErr w:type="spellEnd"/>
      <w:r w:rsidRPr="004D5CC5">
        <w:rPr>
          <w:rFonts w:ascii="Times New Roman" w:hAnsi="Times New Roman" w:cs="Times New Roman"/>
        </w:rPr>
        <w:t xml:space="preserve">, George </w:t>
      </w:r>
      <w:proofErr w:type="spellStart"/>
      <w:r w:rsidRPr="004D5CC5">
        <w:rPr>
          <w:rFonts w:ascii="Times New Roman" w:hAnsi="Times New Roman" w:cs="Times New Roman"/>
        </w:rPr>
        <w:t>Shelcocke</w:t>
      </w:r>
      <w:proofErr w:type="spellEnd"/>
      <w:r w:rsidRPr="004D5CC5">
        <w:rPr>
          <w:rFonts w:ascii="Times New Roman" w:hAnsi="Times New Roman" w:cs="Times New Roman"/>
        </w:rPr>
        <w:t xml:space="preserve">, George </w:t>
      </w:r>
      <w:proofErr w:type="spellStart"/>
      <w:r w:rsidRPr="004D5CC5">
        <w:rPr>
          <w:rFonts w:ascii="Times New Roman" w:hAnsi="Times New Roman" w:cs="Times New Roman"/>
        </w:rPr>
        <w:t>Anson</w:t>
      </w:r>
      <w:proofErr w:type="spellEnd"/>
      <w:r w:rsidRPr="004D5CC5">
        <w:rPr>
          <w:rFonts w:ascii="Times New Roman" w:hAnsi="Times New Roman" w:cs="Times New Roman"/>
        </w:rPr>
        <w:t xml:space="preserve">, </w:t>
      </w:r>
      <w:proofErr w:type="spellStart"/>
      <w:r w:rsidRPr="004D5CC5">
        <w:rPr>
          <w:rFonts w:ascii="Times New Roman" w:hAnsi="Times New Roman" w:cs="Times New Roman"/>
        </w:rPr>
        <w:t>Urey</w:t>
      </w:r>
      <w:proofErr w:type="spellEnd"/>
      <w:r w:rsidRPr="004D5CC5">
        <w:rPr>
          <w:rFonts w:ascii="Times New Roman" w:hAnsi="Times New Roman" w:cs="Times New Roman"/>
        </w:rPr>
        <w:t xml:space="preserve"> </w:t>
      </w:r>
      <w:proofErr w:type="spellStart"/>
      <w:r w:rsidRPr="004D5CC5">
        <w:rPr>
          <w:rFonts w:ascii="Times New Roman" w:hAnsi="Times New Roman" w:cs="Times New Roman"/>
        </w:rPr>
        <w:t>Lisiansky</w:t>
      </w:r>
      <w:proofErr w:type="spellEnd"/>
      <w:r w:rsidR="004D5CC5" w:rsidRPr="004D5CC5">
        <w:rPr>
          <w:rFonts w:ascii="Times New Roman" w:hAnsi="Times New Roman" w:cs="Times New Roman"/>
        </w:rPr>
        <w:t xml:space="preserve">, Adalbert von </w:t>
      </w:r>
      <w:proofErr w:type="spellStart"/>
      <w:r w:rsidR="004D5CC5" w:rsidRPr="004D5CC5">
        <w:rPr>
          <w:rFonts w:ascii="Times New Roman" w:hAnsi="Times New Roman" w:cs="Times New Roman"/>
        </w:rPr>
        <w:t>Chamisso</w:t>
      </w:r>
      <w:proofErr w:type="spellEnd"/>
      <w:r w:rsidR="004D5CC5" w:rsidRPr="004D5CC5">
        <w:rPr>
          <w:rFonts w:ascii="Times New Roman" w:hAnsi="Times New Roman" w:cs="Times New Roman"/>
        </w:rPr>
        <w:t xml:space="preserve">, Louis </w:t>
      </w:r>
      <w:proofErr w:type="spellStart"/>
      <w:r w:rsidR="004D5CC5" w:rsidRPr="004D5CC5">
        <w:rPr>
          <w:rFonts w:ascii="Times New Roman" w:hAnsi="Times New Roman" w:cs="Times New Roman"/>
        </w:rPr>
        <w:t>Choris</w:t>
      </w:r>
      <w:proofErr w:type="spellEnd"/>
      <w:r w:rsidR="004D5CC5" w:rsidRPr="004D5CC5">
        <w:rPr>
          <w:rFonts w:ascii="Times New Roman" w:hAnsi="Times New Roman" w:cs="Times New Roman"/>
        </w:rPr>
        <w:t xml:space="preserve"> e diversos outros. Todos os relatos desses indivíduos podem ser encontrados em HARO, 1996. </w:t>
      </w:r>
    </w:p>
  </w:footnote>
  <w:footnote w:id="15">
    <w:p w14:paraId="43D0ED7D" w14:textId="07F334A3" w:rsidR="00FA7FC1" w:rsidRPr="00EF33B8" w:rsidRDefault="00FA7FC1" w:rsidP="00EF33B8">
      <w:pPr>
        <w:pStyle w:val="Textodenotaderodap"/>
        <w:jc w:val="both"/>
        <w:rPr>
          <w:rFonts w:ascii="Times New Roman" w:hAnsi="Times New Roman" w:cs="Times New Roman"/>
        </w:rPr>
      </w:pPr>
      <w:r w:rsidRPr="00EF33B8">
        <w:rPr>
          <w:rStyle w:val="Refdenotaderodap"/>
          <w:rFonts w:ascii="Times New Roman" w:hAnsi="Times New Roman" w:cs="Times New Roman"/>
        </w:rPr>
        <w:footnoteRef/>
      </w:r>
      <w:r w:rsidRPr="00EF33B8">
        <w:rPr>
          <w:rFonts w:ascii="Times New Roman" w:hAnsi="Times New Roman" w:cs="Times New Roman"/>
        </w:rPr>
        <w:t xml:space="preserve"> Sobre a importância das narrativas do passado na construção da ideia da </w:t>
      </w:r>
      <w:r w:rsidRPr="004D5CC5">
        <w:rPr>
          <w:rFonts w:ascii="Times New Roman" w:hAnsi="Times New Roman" w:cs="Times New Roman"/>
        </w:rPr>
        <w:t xml:space="preserve">“Ilha da Magia” ver: FLORES, Maria Bernadete Ramos. </w:t>
      </w:r>
      <w:r w:rsidRPr="004D5CC5">
        <w:rPr>
          <w:rFonts w:ascii="Times New Roman" w:hAnsi="Times New Roman" w:cs="Times New Roman"/>
          <w:i/>
        </w:rPr>
        <w:t>A farra do boi</w:t>
      </w:r>
      <w:r w:rsidRPr="004D5CC5">
        <w:rPr>
          <w:rFonts w:ascii="Times New Roman" w:hAnsi="Times New Roman" w:cs="Times New Roman"/>
        </w:rPr>
        <w:t>: palavras, sentidos, ficções. Florianópolis</w:t>
      </w:r>
      <w:r w:rsidR="00BE5B28" w:rsidRPr="004D5CC5">
        <w:rPr>
          <w:rFonts w:ascii="Times New Roman" w:hAnsi="Times New Roman" w:cs="Times New Roman"/>
        </w:rPr>
        <w:t>: Ed. Da UFSC, 1997.</w:t>
      </w:r>
    </w:p>
  </w:footnote>
  <w:footnote w:id="16">
    <w:p w14:paraId="0D4570C7" w14:textId="77777777" w:rsidR="001F5E74" w:rsidRPr="0015303D" w:rsidRDefault="001F5E74">
      <w:pPr>
        <w:spacing w:after="0" w:line="240" w:lineRule="auto"/>
        <w:jc w:val="both"/>
        <w:rPr>
          <w:rFonts w:ascii="Times New Roman" w:hAnsi="Times New Roman" w:cs="Times New Roman"/>
          <w:sz w:val="20"/>
          <w:szCs w:val="20"/>
        </w:rPr>
      </w:pPr>
      <w:r w:rsidRPr="004D5CC5">
        <w:rPr>
          <w:rStyle w:val="Refdenotaderodap"/>
          <w:rFonts w:ascii="Times New Roman" w:hAnsi="Times New Roman" w:cs="Times New Roman"/>
          <w:sz w:val="20"/>
          <w:szCs w:val="20"/>
        </w:rPr>
        <w:footnoteRef/>
      </w:r>
      <w:r w:rsidRPr="004D5CC5">
        <w:rPr>
          <w:rFonts w:ascii="Times New Roman" w:hAnsi="Times New Roman" w:cs="Times New Roman"/>
          <w:sz w:val="20"/>
          <w:szCs w:val="20"/>
        </w:rPr>
        <w:t xml:space="preserve"> </w:t>
      </w:r>
      <w:r w:rsidRPr="0015303D">
        <w:rPr>
          <w:rFonts w:ascii="Times New Roman" w:hAnsi="Times New Roman" w:cs="Times New Roman"/>
          <w:sz w:val="20"/>
          <w:szCs w:val="20"/>
        </w:rPr>
        <w:t xml:space="preserve">CARDOSO, Sérgio. “O olhar dos viajantes”. In: NOVAES, Adauto. </w:t>
      </w:r>
      <w:r w:rsidRPr="0015303D">
        <w:rPr>
          <w:rFonts w:ascii="Times New Roman" w:hAnsi="Times New Roman" w:cs="Times New Roman"/>
          <w:i/>
          <w:sz w:val="20"/>
          <w:szCs w:val="20"/>
        </w:rPr>
        <w:t xml:space="preserve">O Olhar. </w:t>
      </w:r>
      <w:r w:rsidRPr="0015303D">
        <w:rPr>
          <w:rFonts w:ascii="Times New Roman" w:hAnsi="Times New Roman" w:cs="Times New Roman"/>
          <w:sz w:val="20"/>
          <w:szCs w:val="20"/>
        </w:rPr>
        <w:t>São Paulo: Companhia das Letras, 1988. p.348.</w:t>
      </w:r>
    </w:p>
  </w:footnote>
  <w:footnote w:id="17">
    <w:p w14:paraId="0EB37226" w14:textId="2AEE86D4" w:rsidR="0015303D" w:rsidRPr="0015303D" w:rsidRDefault="0015303D" w:rsidP="0015303D">
      <w:pPr>
        <w:pStyle w:val="Textodenotaderodap"/>
        <w:jc w:val="both"/>
        <w:rPr>
          <w:rFonts w:ascii="Times New Roman" w:hAnsi="Times New Roman" w:cs="Times New Roman"/>
        </w:rPr>
      </w:pPr>
      <w:r w:rsidRPr="0015303D">
        <w:rPr>
          <w:rStyle w:val="Refdenotaderodap"/>
          <w:rFonts w:ascii="Times New Roman" w:hAnsi="Times New Roman" w:cs="Times New Roman"/>
        </w:rPr>
        <w:footnoteRef/>
      </w:r>
      <w:r w:rsidRPr="0015303D">
        <w:rPr>
          <w:rFonts w:ascii="Times New Roman" w:hAnsi="Times New Roman" w:cs="Times New Roman"/>
        </w:rPr>
        <w:t xml:space="preserve"> TODOROV, </w:t>
      </w:r>
      <w:proofErr w:type="spellStart"/>
      <w:r w:rsidRPr="0015303D">
        <w:rPr>
          <w:rFonts w:ascii="Times New Roman" w:hAnsi="Times New Roman" w:cs="Times New Roman"/>
        </w:rPr>
        <w:t>Tzvetan</w:t>
      </w:r>
      <w:proofErr w:type="spellEnd"/>
      <w:r w:rsidRPr="0015303D">
        <w:rPr>
          <w:rFonts w:ascii="Times New Roman" w:hAnsi="Times New Roman" w:cs="Times New Roman"/>
        </w:rPr>
        <w:t>. A viagem e seu relato. Revista de Letras, São Paulo, v. 46, n</w:t>
      </w:r>
      <w:r>
        <w:rPr>
          <w:rFonts w:ascii="Times New Roman" w:hAnsi="Times New Roman" w:cs="Times New Roman"/>
        </w:rPr>
        <w:t xml:space="preserve">.1, p. 231244, </w:t>
      </w:r>
      <w:proofErr w:type="spellStart"/>
      <w:r>
        <w:rPr>
          <w:rFonts w:ascii="Times New Roman" w:hAnsi="Times New Roman" w:cs="Times New Roman"/>
        </w:rPr>
        <w:t>jan</w:t>
      </w:r>
      <w:proofErr w:type="spellEnd"/>
      <w:r>
        <w:rPr>
          <w:rFonts w:ascii="Times New Roman" w:hAnsi="Times New Roman" w:cs="Times New Roman"/>
        </w:rPr>
        <w:t>/junho de 2006. p. 242.</w:t>
      </w:r>
    </w:p>
  </w:footnote>
  <w:footnote w:id="18">
    <w:p w14:paraId="3C0448BA" w14:textId="77777777" w:rsidR="001F5E74" w:rsidRPr="0015303D" w:rsidRDefault="001F5E74">
      <w:pPr>
        <w:pStyle w:val="Textodenotaderodap"/>
        <w:jc w:val="both"/>
        <w:rPr>
          <w:rFonts w:ascii="Times New Roman" w:hAnsi="Times New Roman" w:cs="Times New Roman"/>
        </w:rPr>
      </w:pPr>
      <w:r w:rsidRPr="0015303D">
        <w:rPr>
          <w:rStyle w:val="Refdenotaderodap"/>
          <w:rFonts w:ascii="Times New Roman" w:hAnsi="Times New Roman" w:cs="Times New Roman"/>
        </w:rPr>
        <w:footnoteRef/>
      </w:r>
      <w:r w:rsidRPr="0015303D">
        <w:rPr>
          <w:rFonts w:ascii="Times New Roman" w:hAnsi="Times New Roman" w:cs="Times New Roman"/>
        </w:rPr>
        <w:t xml:space="preserve"> Aqui entende-se estrangeiro em relação ao império português como um todo e não em relação ao Brasil. Essa escolha deu-se por existir uma diferença clara entre os relatos da grande maioria dos luso-brasileiros e dos demais viajantes europeus conforme: BONATO, </w:t>
      </w:r>
      <w:proofErr w:type="spellStart"/>
      <w:proofErr w:type="gramStart"/>
      <w:r w:rsidRPr="0015303D">
        <w:rPr>
          <w:rFonts w:ascii="Times New Roman" w:hAnsi="Times New Roman" w:cs="Times New Roman"/>
        </w:rPr>
        <w:t>op.cit</w:t>
      </w:r>
      <w:proofErr w:type="spellEnd"/>
      <w:r w:rsidRPr="0015303D">
        <w:rPr>
          <w:rFonts w:ascii="Times New Roman" w:hAnsi="Times New Roman" w:cs="Times New Roman"/>
        </w:rPr>
        <w:t>.,</w:t>
      </w:r>
      <w:proofErr w:type="gramEnd"/>
      <w:r w:rsidRPr="0015303D">
        <w:rPr>
          <w:rFonts w:ascii="Times New Roman" w:hAnsi="Times New Roman" w:cs="Times New Roman"/>
        </w:rPr>
        <w:t xml:space="preserve"> p.15.</w:t>
      </w:r>
    </w:p>
  </w:footnote>
  <w:footnote w:id="19">
    <w:p w14:paraId="0B66D786" w14:textId="77777777" w:rsidR="001F5E74" w:rsidRPr="004D5CC5" w:rsidRDefault="001F5E74" w:rsidP="00EF33B8">
      <w:pPr>
        <w:pStyle w:val="Textodenotaderodap"/>
        <w:jc w:val="both"/>
        <w:rPr>
          <w:rFonts w:ascii="Times New Roman" w:hAnsi="Times New Roman" w:cs="Times New Roman"/>
        </w:rPr>
      </w:pPr>
      <w:r w:rsidRPr="0015303D">
        <w:rPr>
          <w:rStyle w:val="Refdenotaderodap"/>
          <w:rFonts w:ascii="Times New Roman" w:hAnsi="Times New Roman" w:cs="Times New Roman"/>
        </w:rPr>
        <w:footnoteRef/>
      </w:r>
      <w:r w:rsidRPr="0015303D">
        <w:rPr>
          <w:rFonts w:ascii="Times New Roman" w:hAnsi="Times New Roman" w:cs="Times New Roman"/>
        </w:rPr>
        <w:t xml:space="preserve"> BONATO, </w:t>
      </w:r>
      <w:proofErr w:type="spellStart"/>
      <w:proofErr w:type="gramStart"/>
      <w:r w:rsidRPr="0015303D">
        <w:rPr>
          <w:rFonts w:ascii="Times New Roman" w:hAnsi="Times New Roman" w:cs="Times New Roman"/>
        </w:rPr>
        <w:t>op.cit</w:t>
      </w:r>
      <w:proofErr w:type="spellEnd"/>
      <w:r w:rsidRPr="0015303D">
        <w:rPr>
          <w:rFonts w:ascii="Times New Roman" w:hAnsi="Times New Roman" w:cs="Times New Roman"/>
        </w:rPr>
        <w:t>.,</w:t>
      </w:r>
      <w:proofErr w:type="gramEnd"/>
      <w:r w:rsidRPr="0015303D">
        <w:rPr>
          <w:rFonts w:ascii="Times New Roman" w:hAnsi="Times New Roman" w:cs="Times New Roman"/>
        </w:rPr>
        <w:t xml:space="preserve"> p. 5-6.</w:t>
      </w:r>
    </w:p>
  </w:footnote>
  <w:footnote w:id="20">
    <w:p w14:paraId="12C7C2F6" w14:textId="77777777" w:rsidR="00B12C31" w:rsidRPr="004D5CC5" w:rsidRDefault="00B12C31">
      <w:pPr>
        <w:pStyle w:val="Textodenotaderodap"/>
        <w:jc w:val="both"/>
        <w:rPr>
          <w:rFonts w:ascii="Times New Roman" w:hAnsi="Times New Roman" w:cs="Times New Roman"/>
        </w:rPr>
      </w:pPr>
      <w:r w:rsidRPr="004D5CC5">
        <w:rPr>
          <w:rStyle w:val="Refdenotaderodap"/>
          <w:rFonts w:ascii="Times New Roman" w:hAnsi="Times New Roman" w:cs="Times New Roman"/>
        </w:rPr>
        <w:footnoteRef/>
      </w:r>
      <w:r w:rsidRPr="004D5CC5">
        <w:rPr>
          <w:rFonts w:ascii="Times New Roman" w:hAnsi="Times New Roman" w:cs="Times New Roman"/>
        </w:rPr>
        <w:t xml:space="preserve"> LANGSDORFF, </w:t>
      </w:r>
      <w:proofErr w:type="spellStart"/>
      <w:proofErr w:type="gramStart"/>
      <w:r w:rsidRPr="004D5CC5">
        <w:rPr>
          <w:rFonts w:ascii="Times New Roman" w:hAnsi="Times New Roman" w:cs="Times New Roman"/>
        </w:rPr>
        <w:t>op.cit</w:t>
      </w:r>
      <w:proofErr w:type="spellEnd"/>
      <w:r w:rsidRPr="004D5CC5">
        <w:rPr>
          <w:rFonts w:ascii="Times New Roman" w:hAnsi="Times New Roman" w:cs="Times New Roman"/>
        </w:rPr>
        <w:t>.,</w:t>
      </w:r>
      <w:proofErr w:type="gramEnd"/>
      <w:r w:rsidRPr="004D5CC5">
        <w:rPr>
          <w:rFonts w:ascii="Times New Roman" w:hAnsi="Times New Roman" w:cs="Times New Roman"/>
        </w:rPr>
        <w:t xml:space="preserve"> p.172.</w:t>
      </w:r>
    </w:p>
  </w:footnote>
  <w:footnote w:id="21">
    <w:p w14:paraId="148F0DFE" w14:textId="77777777" w:rsidR="00B12C31" w:rsidRPr="004D5CC5" w:rsidRDefault="00B12C31">
      <w:pPr>
        <w:pStyle w:val="Textodenotaderodap"/>
        <w:jc w:val="both"/>
        <w:rPr>
          <w:rFonts w:ascii="Times New Roman" w:hAnsi="Times New Roman" w:cs="Times New Roman"/>
        </w:rPr>
      </w:pPr>
      <w:r w:rsidRPr="004D5CC5">
        <w:rPr>
          <w:rStyle w:val="Refdenotaderodap"/>
          <w:rFonts w:ascii="Times New Roman" w:hAnsi="Times New Roman" w:cs="Times New Roman"/>
        </w:rPr>
        <w:footnoteRef/>
      </w:r>
      <w:r w:rsidRPr="004D5CC5">
        <w:rPr>
          <w:rFonts w:ascii="Times New Roman" w:hAnsi="Times New Roman" w:cs="Times New Roman"/>
        </w:rPr>
        <w:t xml:space="preserve"> Idem</w:t>
      </w:r>
    </w:p>
  </w:footnote>
  <w:footnote w:id="22">
    <w:p w14:paraId="4F188CB5" w14:textId="77777777" w:rsidR="00B12C31" w:rsidRPr="004D5CC5" w:rsidRDefault="00B12C31">
      <w:pPr>
        <w:pStyle w:val="Textodenotaderodap"/>
        <w:jc w:val="both"/>
        <w:rPr>
          <w:rFonts w:ascii="Times New Roman" w:hAnsi="Times New Roman" w:cs="Times New Roman"/>
        </w:rPr>
      </w:pPr>
      <w:r w:rsidRPr="004D5CC5">
        <w:rPr>
          <w:rStyle w:val="Refdenotaderodap"/>
          <w:rFonts w:ascii="Times New Roman" w:hAnsi="Times New Roman" w:cs="Times New Roman"/>
        </w:rPr>
        <w:footnoteRef/>
      </w:r>
      <w:r w:rsidRPr="004D5CC5">
        <w:rPr>
          <w:rFonts w:ascii="Times New Roman" w:hAnsi="Times New Roman" w:cs="Times New Roman"/>
        </w:rPr>
        <w:t xml:space="preserve"> BONATO, </w:t>
      </w:r>
      <w:proofErr w:type="spellStart"/>
      <w:proofErr w:type="gramStart"/>
      <w:r w:rsidRPr="004D5CC5">
        <w:rPr>
          <w:rFonts w:ascii="Times New Roman" w:hAnsi="Times New Roman" w:cs="Times New Roman"/>
        </w:rPr>
        <w:t>op.cit</w:t>
      </w:r>
      <w:proofErr w:type="spellEnd"/>
      <w:r w:rsidRPr="004D5CC5">
        <w:rPr>
          <w:rFonts w:ascii="Times New Roman" w:hAnsi="Times New Roman" w:cs="Times New Roman"/>
        </w:rPr>
        <w:t>.,</w:t>
      </w:r>
      <w:proofErr w:type="gramEnd"/>
      <w:r w:rsidRPr="004D5CC5">
        <w:rPr>
          <w:rFonts w:ascii="Times New Roman" w:hAnsi="Times New Roman" w:cs="Times New Roman"/>
        </w:rPr>
        <w:t xml:space="preserve"> p. 52.</w:t>
      </w:r>
    </w:p>
  </w:footnote>
  <w:footnote w:id="23">
    <w:p w14:paraId="7BDAE7DF" w14:textId="77777777" w:rsidR="00B12C31" w:rsidRPr="004D5CC5" w:rsidRDefault="00B12C31">
      <w:pPr>
        <w:pStyle w:val="Textodenotaderodap"/>
        <w:jc w:val="both"/>
        <w:rPr>
          <w:rFonts w:ascii="Times New Roman" w:hAnsi="Times New Roman" w:cs="Times New Roman"/>
        </w:rPr>
      </w:pPr>
      <w:r w:rsidRPr="004D5CC5">
        <w:rPr>
          <w:rStyle w:val="Refdenotaderodap"/>
          <w:rFonts w:ascii="Times New Roman" w:hAnsi="Times New Roman" w:cs="Times New Roman"/>
        </w:rPr>
        <w:footnoteRef/>
      </w:r>
      <w:r w:rsidRPr="004D5CC5">
        <w:rPr>
          <w:rFonts w:ascii="Times New Roman" w:hAnsi="Times New Roman" w:cs="Times New Roman"/>
        </w:rPr>
        <w:t xml:space="preserve"> Ibidem, p. 58.</w:t>
      </w:r>
    </w:p>
  </w:footnote>
  <w:footnote w:id="24">
    <w:p w14:paraId="17FE5A56" w14:textId="77777777" w:rsidR="00B12C31" w:rsidRPr="004D5CC5" w:rsidRDefault="00B12C31">
      <w:pPr>
        <w:pStyle w:val="Textodenotaderodap"/>
        <w:jc w:val="both"/>
        <w:rPr>
          <w:rFonts w:ascii="Times New Roman" w:hAnsi="Times New Roman" w:cs="Times New Roman"/>
        </w:rPr>
      </w:pPr>
      <w:r w:rsidRPr="004D5CC5">
        <w:rPr>
          <w:rStyle w:val="Refdenotaderodap"/>
          <w:rFonts w:ascii="Times New Roman" w:hAnsi="Times New Roman" w:cs="Times New Roman"/>
        </w:rPr>
        <w:footnoteRef/>
      </w:r>
      <w:r w:rsidRPr="004D5CC5">
        <w:rPr>
          <w:rFonts w:ascii="Times New Roman" w:hAnsi="Times New Roman" w:cs="Times New Roman"/>
        </w:rPr>
        <w:t xml:space="preserve"> LANGSDORFF, </w:t>
      </w:r>
      <w:proofErr w:type="spellStart"/>
      <w:proofErr w:type="gramStart"/>
      <w:r w:rsidRPr="004D5CC5">
        <w:rPr>
          <w:rFonts w:ascii="Times New Roman" w:hAnsi="Times New Roman" w:cs="Times New Roman"/>
        </w:rPr>
        <w:t>op.cit</w:t>
      </w:r>
      <w:proofErr w:type="spellEnd"/>
      <w:r w:rsidRPr="004D5CC5">
        <w:rPr>
          <w:rFonts w:ascii="Times New Roman" w:hAnsi="Times New Roman" w:cs="Times New Roman"/>
        </w:rPr>
        <w:t>.,</w:t>
      </w:r>
      <w:proofErr w:type="gramEnd"/>
      <w:r w:rsidRPr="004D5CC5">
        <w:rPr>
          <w:rFonts w:ascii="Times New Roman" w:hAnsi="Times New Roman" w:cs="Times New Roman"/>
        </w:rPr>
        <w:t xml:space="preserve"> p. 162.</w:t>
      </w:r>
    </w:p>
  </w:footnote>
  <w:footnote w:id="25">
    <w:p w14:paraId="13DC66B1" w14:textId="77777777" w:rsidR="00B12C31" w:rsidRPr="004D5CC5" w:rsidRDefault="00B12C31">
      <w:pPr>
        <w:spacing w:after="0" w:line="240" w:lineRule="auto"/>
        <w:jc w:val="both"/>
        <w:rPr>
          <w:rFonts w:ascii="Times New Roman" w:hAnsi="Times New Roman" w:cs="Times New Roman"/>
          <w:sz w:val="20"/>
          <w:szCs w:val="20"/>
        </w:rPr>
      </w:pPr>
      <w:r w:rsidRPr="004D5CC5">
        <w:rPr>
          <w:rStyle w:val="Refdenotaderodap"/>
          <w:rFonts w:ascii="Times New Roman" w:hAnsi="Times New Roman" w:cs="Times New Roman"/>
          <w:sz w:val="20"/>
          <w:szCs w:val="20"/>
        </w:rPr>
        <w:footnoteRef/>
      </w:r>
      <w:r w:rsidRPr="004D5CC5">
        <w:rPr>
          <w:rFonts w:ascii="Times New Roman" w:hAnsi="Times New Roman" w:cs="Times New Roman"/>
          <w:sz w:val="20"/>
          <w:szCs w:val="20"/>
        </w:rPr>
        <w:t xml:space="preserve"> Especificamente sobre </w:t>
      </w:r>
      <w:proofErr w:type="spellStart"/>
      <w:r w:rsidRPr="004D5CC5">
        <w:rPr>
          <w:rFonts w:ascii="Times New Roman" w:hAnsi="Times New Roman" w:cs="Times New Roman"/>
          <w:sz w:val="20"/>
          <w:szCs w:val="20"/>
        </w:rPr>
        <w:t>Martius</w:t>
      </w:r>
      <w:proofErr w:type="spellEnd"/>
      <w:r w:rsidRPr="004D5CC5">
        <w:rPr>
          <w:rFonts w:ascii="Times New Roman" w:hAnsi="Times New Roman" w:cs="Times New Roman"/>
          <w:sz w:val="20"/>
          <w:szCs w:val="20"/>
        </w:rPr>
        <w:t xml:space="preserve"> ver: LISBOA, Karen </w:t>
      </w:r>
      <w:proofErr w:type="spellStart"/>
      <w:r w:rsidRPr="004D5CC5">
        <w:rPr>
          <w:rFonts w:ascii="Times New Roman" w:hAnsi="Times New Roman" w:cs="Times New Roman"/>
          <w:sz w:val="20"/>
          <w:szCs w:val="20"/>
        </w:rPr>
        <w:t>Macknow</w:t>
      </w:r>
      <w:proofErr w:type="spellEnd"/>
      <w:r w:rsidRPr="004D5CC5">
        <w:rPr>
          <w:rFonts w:ascii="Times New Roman" w:hAnsi="Times New Roman" w:cs="Times New Roman"/>
          <w:sz w:val="20"/>
          <w:szCs w:val="20"/>
        </w:rPr>
        <w:t xml:space="preserve">. O Brasil dos naturalistas </w:t>
      </w:r>
      <w:proofErr w:type="spellStart"/>
      <w:r w:rsidRPr="004D5CC5">
        <w:rPr>
          <w:rFonts w:ascii="Times New Roman" w:hAnsi="Times New Roman" w:cs="Times New Roman"/>
          <w:sz w:val="20"/>
          <w:szCs w:val="20"/>
        </w:rPr>
        <w:t>Spix</w:t>
      </w:r>
      <w:proofErr w:type="spellEnd"/>
      <w:r w:rsidRPr="004D5CC5">
        <w:rPr>
          <w:rFonts w:ascii="Times New Roman" w:hAnsi="Times New Roman" w:cs="Times New Roman"/>
          <w:sz w:val="20"/>
          <w:szCs w:val="20"/>
        </w:rPr>
        <w:t xml:space="preserve"> e </w:t>
      </w:r>
      <w:proofErr w:type="spellStart"/>
      <w:r w:rsidRPr="004D5CC5">
        <w:rPr>
          <w:rFonts w:ascii="Times New Roman" w:hAnsi="Times New Roman" w:cs="Times New Roman"/>
          <w:sz w:val="20"/>
          <w:szCs w:val="20"/>
        </w:rPr>
        <w:t>Martius</w:t>
      </w:r>
      <w:proofErr w:type="spellEnd"/>
      <w:r w:rsidRPr="004D5CC5">
        <w:rPr>
          <w:rFonts w:ascii="Times New Roman" w:hAnsi="Times New Roman" w:cs="Times New Roman"/>
          <w:sz w:val="20"/>
          <w:szCs w:val="20"/>
        </w:rPr>
        <w:t>. </w:t>
      </w:r>
      <w:r w:rsidRPr="004D5CC5">
        <w:rPr>
          <w:rFonts w:ascii="Times New Roman" w:hAnsi="Times New Roman" w:cs="Times New Roman"/>
          <w:i/>
          <w:sz w:val="20"/>
          <w:szCs w:val="20"/>
        </w:rPr>
        <w:t>Acervo</w:t>
      </w:r>
      <w:r w:rsidRPr="004D5CC5">
        <w:rPr>
          <w:rFonts w:ascii="Times New Roman" w:hAnsi="Times New Roman" w:cs="Times New Roman"/>
          <w:sz w:val="20"/>
          <w:szCs w:val="20"/>
        </w:rPr>
        <w:t xml:space="preserve">, v. 22, n. 1 </w:t>
      </w:r>
      <w:proofErr w:type="spellStart"/>
      <w:r w:rsidRPr="004D5CC5">
        <w:rPr>
          <w:rFonts w:ascii="Times New Roman" w:hAnsi="Times New Roman" w:cs="Times New Roman"/>
          <w:sz w:val="20"/>
          <w:szCs w:val="20"/>
        </w:rPr>
        <w:t>jan-Jun</w:t>
      </w:r>
      <w:proofErr w:type="spellEnd"/>
      <w:r w:rsidRPr="004D5CC5">
        <w:rPr>
          <w:rFonts w:ascii="Times New Roman" w:hAnsi="Times New Roman" w:cs="Times New Roman"/>
          <w:sz w:val="20"/>
          <w:szCs w:val="20"/>
        </w:rPr>
        <w:t>, p. 179-194, 2011.</w:t>
      </w:r>
    </w:p>
  </w:footnote>
  <w:footnote w:id="26">
    <w:p w14:paraId="095C58CA" w14:textId="77777777" w:rsidR="00B12C31" w:rsidRPr="004D5CC5" w:rsidRDefault="00B12C31">
      <w:pPr>
        <w:pStyle w:val="Textodenotaderodap"/>
        <w:jc w:val="both"/>
        <w:rPr>
          <w:rFonts w:ascii="Times New Roman" w:hAnsi="Times New Roman" w:cs="Times New Roman"/>
        </w:rPr>
      </w:pPr>
      <w:r w:rsidRPr="004D5CC5">
        <w:rPr>
          <w:rStyle w:val="Refdenotaderodap"/>
          <w:rFonts w:ascii="Times New Roman" w:hAnsi="Times New Roman" w:cs="Times New Roman"/>
        </w:rPr>
        <w:footnoteRef/>
      </w:r>
      <w:r w:rsidRPr="004D5CC5">
        <w:rPr>
          <w:rFonts w:ascii="Times New Roman" w:hAnsi="Times New Roman" w:cs="Times New Roman"/>
        </w:rPr>
        <w:t xml:space="preserve"> BONATO, </w:t>
      </w:r>
      <w:proofErr w:type="spellStart"/>
      <w:proofErr w:type="gramStart"/>
      <w:r w:rsidRPr="004D5CC5">
        <w:rPr>
          <w:rFonts w:ascii="Times New Roman" w:hAnsi="Times New Roman" w:cs="Times New Roman"/>
        </w:rPr>
        <w:t>op.cit</w:t>
      </w:r>
      <w:proofErr w:type="spellEnd"/>
      <w:r w:rsidRPr="004D5CC5">
        <w:rPr>
          <w:rFonts w:ascii="Times New Roman" w:hAnsi="Times New Roman" w:cs="Times New Roman"/>
        </w:rPr>
        <w:t>.,</w:t>
      </w:r>
      <w:proofErr w:type="gramEnd"/>
      <w:r w:rsidRPr="004D5CC5">
        <w:rPr>
          <w:rFonts w:ascii="Times New Roman" w:hAnsi="Times New Roman" w:cs="Times New Roman"/>
        </w:rPr>
        <w:t xml:space="preserve"> p. 63-65.</w:t>
      </w:r>
    </w:p>
  </w:footnote>
  <w:footnote w:id="27">
    <w:p w14:paraId="36C6F19C" w14:textId="77777777" w:rsidR="00B12C31" w:rsidRPr="004D5CC5" w:rsidRDefault="00B12C31">
      <w:pPr>
        <w:pStyle w:val="Textodenotaderodap"/>
        <w:jc w:val="both"/>
        <w:rPr>
          <w:rFonts w:ascii="Times New Roman" w:hAnsi="Times New Roman" w:cs="Times New Roman"/>
        </w:rPr>
      </w:pPr>
      <w:r w:rsidRPr="004D5CC5">
        <w:rPr>
          <w:rStyle w:val="Refdenotaderodap"/>
          <w:rFonts w:ascii="Times New Roman" w:hAnsi="Times New Roman" w:cs="Times New Roman"/>
        </w:rPr>
        <w:footnoteRef/>
      </w:r>
      <w:r w:rsidRPr="004D5CC5">
        <w:rPr>
          <w:rFonts w:ascii="Times New Roman" w:hAnsi="Times New Roman" w:cs="Times New Roman"/>
        </w:rPr>
        <w:t xml:space="preserve"> Ibidem, p. 61.</w:t>
      </w:r>
    </w:p>
  </w:footnote>
  <w:footnote w:id="28">
    <w:p w14:paraId="092FB84E" w14:textId="77777777" w:rsidR="00B12C31" w:rsidRPr="004D5CC5" w:rsidRDefault="00B12C31">
      <w:pPr>
        <w:spacing w:after="0" w:line="240" w:lineRule="auto"/>
        <w:jc w:val="both"/>
        <w:rPr>
          <w:rFonts w:ascii="Times New Roman" w:hAnsi="Times New Roman" w:cs="Times New Roman"/>
          <w:sz w:val="20"/>
          <w:szCs w:val="20"/>
        </w:rPr>
      </w:pPr>
      <w:r w:rsidRPr="004D5CC5">
        <w:rPr>
          <w:rStyle w:val="Refdenotaderodap"/>
          <w:rFonts w:ascii="Times New Roman" w:hAnsi="Times New Roman" w:cs="Times New Roman"/>
          <w:sz w:val="20"/>
          <w:szCs w:val="20"/>
        </w:rPr>
        <w:footnoteRef/>
      </w:r>
      <w:r w:rsidRPr="004D5CC5">
        <w:rPr>
          <w:rFonts w:ascii="Times New Roman" w:hAnsi="Times New Roman" w:cs="Times New Roman"/>
          <w:sz w:val="20"/>
          <w:szCs w:val="20"/>
        </w:rPr>
        <w:t xml:space="preserve"> SILVA, Jaime José dos Santos. “Entre a diversão e a proibição:  as festas de escravos e libertos na Ilha de Santa Catarina. In: MAMIGONIAN, Beatriz </w:t>
      </w:r>
      <w:proofErr w:type="spellStart"/>
      <w:r w:rsidRPr="004D5CC5">
        <w:rPr>
          <w:rFonts w:ascii="Times New Roman" w:hAnsi="Times New Roman" w:cs="Times New Roman"/>
          <w:sz w:val="20"/>
          <w:szCs w:val="20"/>
        </w:rPr>
        <w:t>Gallotti</w:t>
      </w:r>
      <w:proofErr w:type="spellEnd"/>
      <w:r w:rsidRPr="004D5CC5">
        <w:rPr>
          <w:rFonts w:ascii="Times New Roman" w:hAnsi="Times New Roman" w:cs="Times New Roman"/>
          <w:sz w:val="20"/>
          <w:szCs w:val="20"/>
        </w:rPr>
        <w:t>. </w:t>
      </w:r>
      <w:r w:rsidRPr="004D5CC5">
        <w:rPr>
          <w:rFonts w:ascii="Times New Roman" w:hAnsi="Times New Roman" w:cs="Times New Roman"/>
          <w:i/>
          <w:sz w:val="20"/>
          <w:szCs w:val="20"/>
        </w:rPr>
        <w:t>História diversa: africanos e afrodescendentes na Ilha de Santa Catarina</w:t>
      </w:r>
      <w:r w:rsidRPr="004D5CC5">
        <w:rPr>
          <w:rFonts w:ascii="Times New Roman" w:hAnsi="Times New Roman" w:cs="Times New Roman"/>
          <w:sz w:val="20"/>
          <w:szCs w:val="20"/>
        </w:rPr>
        <w:t>. Florianópolis: Editora UFSC, 2013. p. 109-130.</w:t>
      </w:r>
    </w:p>
  </w:footnote>
  <w:footnote w:id="29">
    <w:p w14:paraId="78E15397" w14:textId="77777777" w:rsidR="00D9117C" w:rsidRPr="004D5CC5" w:rsidRDefault="00D9117C">
      <w:pPr>
        <w:spacing w:after="0" w:line="240" w:lineRule="auto"/>
        <w:jc w:val="both"/>
        <w:rPr>
          <w:rFonts w:ascii="Times New Roman" w:hAnsi="Times New Roman" w:cs="Times New Roman"/>
          <w:sz w:val="20"/>
          <w:szCs w:val="20"/>
        </w:rPr>
      </w:pPr>
      <w:r w:rsidRPr="004D5CC5">
        <w:rPr>
          <w:rStyle w:val="Refdenotaderodap"/>
          <w:rFonts w:ascii="Times New Roman" w:hAnsi="Times New Roman" w:cs="Times New Roman"/>
          <w:sz w:val="20"/>
          <w:szCs w:val="20"/>
        </w:rPr>
        <w:footnoteRef/>
      </w:r>
      <w:r w:rsidRPr="004D5CC5">
        <w:rPr>
          <w:rFonts w:ascii="Times New Roman" w:hAnsi="Times New Roman" w:cs="Times New Roman"/>
          <w:sz w:val="20"/>
          <w:szCs w:val="20"/>
        </w:rPr>
        <w:t xml:space="preserve"> MORGA, </w:t>
      </w:r>
      <w:proofErr w:type="spellStart"/>
      <w:r w:rsidRPr="004D5CC5">
        <w:rPr>
          <w:rFonts w:ascii="Times New Roman" w:hAnsi="Times New Roman" w:cs="Times New Roman"/>
          <w:sz w:val="20"/>
          <w:szCs w:val="20"/>
        </w:rPr>
        <w:t>Antonio</w:t>
      </w:r>
      <w:proofErr w:type="spellEnd"/>
      <w:r w:rsidRPr="004D5CC5">
        <w:rPr>
          <w:rFonts w:ascii="Times New Roman" w:hAnsi="Times New Roman" w:cs="Times New Roman"/>
          <w:sz w:val="20"/>
          <w:szCs w:val="20"/>
        </w:rPr>
        <w:t xml:space="preserve"> Emilio. População Cativa na Capital da Província de Santa Catarina. </w:t>
      </w:r>
      <w:r w:rsidRPr="004D5CC5">
        <w:rPr>
          <w:rFonts w:ascii="Times New Roman" w:hAnsi="Times New Roman" w:cs="Times New Roman"/>
          <w:i/>
          <w:sz w:val="20"/>
          <w:szCs w:val="20"/>
        </w:rPr>
        <w:t>FRONTEIRAS: Revista de História</w:t>
      </w:r>
      <w:r w:rsidRPr="004D5CC5">
        <w:rPr>
          <w:rFonts w:ascii="Times New Roman" w:hAnsi="Times New Roman" w:cs="Times New Roman"/>
          <w:sz w:val="20"/>
          <w:szCs w:val="20"/>
        </w:rPr>
        <w:t>, v. 14, n. 25, p. 149-160, 2013.</w:t>
      </w:r>
    </w:p>
  </w:footnote>
  <w:footnote w:id="30">
    <w:p w14:paraId="230FF9C4" w14:textId="18877C3F" w:rsidR="00D9117C" w:rsidRPr="00EF33B8" w:rsidRDefault="00D9117C" w:rsidP="00EF33B8">
      <w:pPr>
        <w:pStyle w:val="Textodenotaderodap"/>
        <w:jc w:val="both"/>
        <w:rPr>
          <w:rFonts w:ascii="Times New Roman" w:hAnsi="Times New Roman" w:cs="Times New Roman"/>
        </w:rPr>
      </w:pPr>
      <w:r w:rsidRPr="00EF33B8">
        <w:rPr>
          <w:rStyle w:val="Refdenotaderodap"/>
          <w:rFonts w:ascii="Times New Roman" w:hAnsi="Times New Roman" w:cs="Times New Roman"/>
        </w:rPr>
        <w:footnoteRef/>
      </w:r>
      <w:r w:rsidRPr="00EF33B8">
        <w:rPr>
          <w:rFonts w:ascii="Times New Roman" w:hAnsi="Times New Roman" w:cs="Times New Roman"/>
        </w:rPr>
        <w:t xml:space="preserve"> LANGSDORFF, </w:t>
      </w:r>
      <w:proofErr w:type="spellStart"/>
      <w:proofErr w:type="gramStart"/>
      <w:r w:rsidRPr="004D5CC5">
        <w:rPr>
          <w:rFonts w:ascii="Times New Roman" w:hAnsi="Times New Roman" w:cs="Times New Roman"/>
        </w:rPr>
        <w:t>op.cit</w:t>
      </w:r>
      <w:proofErr w:type="spellEnd"/>
      <w:r w:rsidRPr="004D5CC5">
        <w:rPr>
          <w:rFonts w:ascii="Times New Roman" w:hAnsi="Times New Roman" w:cs="Times New Roman"/>
        </w:rPr>
        <w:t>.,</w:t>
      </w:r>
      <w:proofErr w:type="gramEnd"/>
      <w:r w:rsidRPr="004D5CC5">
        <w:rPr>
          <w:rFonts w:ascii="Times New Roman" w:hAnsi="Times New Roman" w:cs="Times New Roman"/>
        </w:rPr>
        <w:t xml:space="preserve"> p. 165.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B06"/>
    <w:rsid w:val="000242F9"/>
    <w:rsid w:val="0002628E"/>
    <w:rsid w:val="0003046C"/>
    <w:rsid w:val="00033C40"/>
    <w:rsid w:val="0006663C"/>
    <w:rsid w:val="00082A8F"/>
    <w:rsid w:val="00092B9B"/>
    <w:rsid w:val="000A1723"/>
    <w:rsid w:val="000A2AE3"/>
    <w:rsid w:val="000B6596"/>
    <w:rsid w:val="000B7CEE"/>
    <w:rsid w:val="000C7DE0"/>
    <w:rsid w:val="000D223C"/>
    <w:rsid w:val="000F2443"/>
    <w:rsid w:val="00104D2E"/>
    <w:rsid w:val="00130A47"/>
    <w:rsid w:val="0015303D"/>
    <w:rsid w:val="00167091"/>
    <w:rsid w:val="001C440D"/>
    <w:rsid w:val="001C59CE"/>
    <w:rsid w:val="001F5E74"/>
    <w:rsid w:val="001F6996"/>
    <w:rsid w:val="002209F3"/>
    <w:rsid w:val="002503D9"/>
    <w:rsid w:val="00260D02"/>
    <w:rsid w:val="002670D1"/>
    <w:rsid w:val="002729FE"/>
    <w:rsid w:val="0028130A"/>
    <w:rsid w:val="002945F1"/>
    <w:rsid w:val="002B4FE9"/>
    <w:rsid w:val="00374384"/>
    <w:rsid w:val="003A21F9"/>
    <w:rsid w:val="003D5B64"/>
    <w:rsid w:val="003F6FE8"/>
    <w:rsid w:val="00415917"/>
    <w:rsid w:val="004265F7"/>
    <w:rsid w:val="00427B24"/>
    <w:rsid w:val="00465910"/>
    <w:rsid w:val="0048076F"/>
    <w:rsid w:val="004C3C75"/>
    <w:rsid w:val="004D5CC5"/>
    <w:rsid w:val="00512728"/>
    <w:rsid w:val="00541D16"/>
    <w:rsid w:val="0055543E"/>
    <w:rsid w:val="00575B1A"/>
    <w:rsid w:val="005A58AC"/>
    <w:rsid w:val="005C0906"/>
    <w:rsid w:val="005D39BD"/>
    <w:rsid w:val="005F491F"/>
    <w:rsid w:val="0060067E"/>
    <w:rsid w:val="00630124"/>
    <w:rsid w:val="006A0306"/>
    <w:rsid w:val="006A169A"/>
    <w:rsid w:val="006B5C13"/>
    <w:rsid w:val="006C559F"/>
    <w:rsid w:val="006D0EA7"/>
    <w:rsid w:val="006E7157"/>
    <w:rsid w:val="006F572B"/>
    <w:rsid w:val="00791BCF"/>
    <w:rsid w:val="007C0DFB"/>
    <w:rsid w:val="007C2F34"/>
    <w:rsid w:val="007D7D60"/>
    <w:rsid w:val="00802A62"/>
    <w:rsid w:val="0083121E"/>
    <w:rsid w:val="0085286C"/>
    <w:rsid w:val="0085709A"/>
    <w:rsid w:val="008717D0"/>
    <w:rsid w:val="008B598E"/>
    <w:rsid w:val="008C0259"/>
    <w:rsid w:val="008C205A"/>
    <w:rsid w:val="008D5C56"/>
    <w:rsid w:val="008E38A0"/>
    <w:rsid w:val="00901B46"/>
    <w:rsid w:val="00913892"/>
    <w:rsid w:val="00950DEC"/>
    <w:rsid w:val="0098775A"/>
    <w:rsid w:val="0099607D"/>
    <w:rsid w:val="00996202"/>
    <w:rsid w:val="009A411D"/>
    <w:rsid w:val="009A5940"/>
    <w:rsid w:val="009C24D8"/>
    <w:rsid w:val="009C413A"/>
    <w:rsid w:val="009D543E"/>
    <w:rsid w:val="00A015AC"/>
    <w:rsid w:val="00A30CD2"/>
    <w:rsid w:val="00A40A54"/>
    <w:rsid w:val="00A578F2"/>
    <w:rsid w:val="00A86F53"/>
    <w:rsid w:val="00A87D8B"/>
    <w:rsid w:val="00AC2E34"/>
    <w:rsid w:val="00AE28C7"/>
    <w:rsid w:val="00AF755C"/>
    <w:rsid w:val="00B10F45"/>
    <w:rsid w:val="00B12C31"/>
    <w:rsid w:val="00B204C2"/>
    <w:rsid w:val="00B82FC3"/>
    <w:rsid w:val="00B84569"/>
    <w:rsid w:val="00BB1B06"/>
    <w:rsid w:val="00BE5B28"/>
    <w:rsid w:val="00BE63C7"/>
    <w:rsid w:val="00BE7447"/>
    <w:rsid w:val="00BF61FA"/>
    <w:rsid w:val="00C047FF"/>
    <w:rsid w:val="00C1760A"/>
    <w:rsid w:val="00C30C04"/>
    <w:rsid w:val="00C524BD"/>
    <w:rsid w:val="00C62D8B"/>
    <w:rsid w:val="00C710FA"/>
    <w:rsid w:val="00C96CAC"/>
    <w:rsid w:val="00CC7F60"/>
    <w:rsid w:val="00CE1611"/>
    <w:rsid w:val="00CF0CD6"/>
    <w:rsid w:val="00D56E28"/>
    <w:rsid w:val="00D57866"/>
    <w:rsid w:val="00D9117C"/>
    <w:rsid w:val="00DA019E"/>
    <w:rsid w:val="00DC2C61"/>
    <w:rsid w:val="00DD65D2"/>
    <w:rsid w:val="00E1059F"/>
    <w:rsid w:val="00E137A1"/>
    <w:rsid w:val="00E314A1"/>
    <w:rsid w:val="00E37FAB"/>
    <w:rsid w:val="00E462F7"/>
    <w:rsid w:val="00E75106"/>
    <w:rsid w:val="00E915E9"/>
    <w:rsid w:val="00E96228"/>
    <w:rsid w:val="00EB1E14"/>
    <w:rsid w:val="00EF33B8"/>
    <w:rsid w:val="00F205DA"/>
    <w:rsid w:val="00F22745"/>
    <w:rsid w:val="00F34D67"/>
    <w:rsid w:val="00F81E84"/>
    <w:rsid w:val="00F9016D"/>
    <w:rsid w:val="00F90553"/>
    <w:rsid w:val="00FA477E"/>
    <w:rsid w:val="00FA6B90"/>
    <w:rsid w:val="00FA7FC1"/>
    <w:rsid w:val="00FD6F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11DBE"/>
  <w15:chartTrackingRefBased/>
  <w15:docId w15:val="{881A3CAD-2960-426F-AF73-AE524FA05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B06"/>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DD65D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D65D2"/>
    <w:rPr>
      <w:sz w:val="20"/>
      <w:szCs w:val="20"/>
    </w:rPr>
  </w:style>
  <w:style w:type="character" w:styleId="Refdenotaderodap">
    <w:name w:val="footnote reference"/>
    <w:basedOn w:val="Fontepargpadro"/>
    <w:uiPriority w:val="99"/>
    <w:semiHidden/>
    <w:unhideWhenUsed/>
    <w:rsid w:val="00DD65D2"/>
    <w:rPr>
      <w:vertAlign w:val="superscript"/>
    </w:rPr>
  </w:style>
  <w:style w:type="paragraph" w:customStyle="1" w:styleId="Default">
    <w:name w:val="Default"/>
    <w:rsid w:val="00D56E28"/>
    <w:pPr>
      <w:autoSpaceDE w:val="0"/>
      <w:autoSpaceDN w:val="0"/>
      <w:adjustRightInd w:val="0"/>
      <w:spacing w:after="0" w:line="240" w:lineRule="auto"/>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C047F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047FF"/>
    <w:rPr>
      <w:rFonts w:ascii="Segoe UI" w:hAnsi="Segoe UI" w:cs="Segoe UI"/>
      <w:sz w:val="18"/>
      <w:szCs w:val="18"/>
    </w:rPr>
  </w:style>
  <w:style w:type="character" w:styleId="Refdecomentrio">
    <w:name w:val="annotation reference"/>
    <w:basedOn w:val="Fontepargpadro"/>
    <w:uiPriority w:val="99"/>
    <w:semiHidden/>
    <w:unhideWhenUsed/>
    <w:rsid w:val="00C047FF"/>
    <w:rPr>
      <w:sz w:val="16"/>
      <w:szCs w:val="16"/>
    </w:rPr>
  </w:style>
  <w:style w:type="paragraph" w:styleId="Textodecomentrio">
    <w:name w:val="annotation text"/>
    <w:basedOn w:val="Normal"/>
    <w:link w:val="TextodecomentrioChar"/>
    <w:uiPriority w:val="99"/>
    <w:semiHidden/>
    <w:unhideWhenUsed/>
    <w:rsid w:val="00C047F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047FF"/>
    <w:rPr>
      <w:sz w:val="20"/>
      <w:szCs w:val="20"/>
    </w:rPr>
  </w:style>
  <w:style w:type="paragraph" w:styleId="Assuntodocomentrio">
    <w:name w:val="annotation subject"/>
    <w:basedOn w:val="Textodecomentrio"/>
    <w:next w:val="Textodecomentrio"/>
    <w:link w:val="AssuntodocomentrioChar"/>
    <w:uiPriority w:val="99"/>
    <w:semiHidden/>
    <w:unhideWhenUsed/>
    <w:rsid w:val="00C047FF"/>
    <w:rPr>
      <w:b/>
      <w:bCs/>
    </w:rPr>
  </w:style>
  <w:style w:type="character" w:customStyle="1" w:styleId="AssuntodocomentrioChar">
    <w:name w:val="Assunto do comentário Char"/>
    <w:basedOn w:val="TextodecomentrioChar"/>
    <w:link w:val="Assuntodocomentrio"/>
    <w:uiPriority w:val="99"/>
    <w:semiHidden/>
    <w:rsid w:val="00C047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64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D8FF2-766C-49E7-8DBE-3B745EABB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11</Pages>
  <Words>3489</Words>
  <Characters>18842</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User</Company>
  <LinksUpToDate>false</LinksUpToDate>
  <CharactersWithSpaces>22287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2018-10-16T12:18:00Z</dcterms:created>
  <dcterms:modified xsi:type="dcterms:W3CDTF">2018-12-14T20:42:00Z</dcterms:modified>
</cp:coreProperties>
</file>