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84" w:rsidRPr="00AC6FC5" w:rsidRDefault="009A01A6" w:rsidP="00AC6FC5">
      <w:pPr>
        <w:jc w:val="both"/>
        <w:rPr>
          <w:rFonts w:ascii="Arial" w:hAnsi="Arial" w:cs="Arial"/>
          <w:sz w:val="24"/>
          <w:szCs w:val="24"/>
        </w:rPr>
      </w:pPr>
      <w:r w:rsidRPr="00AC6FC5">
        <w:rPr>
          <w:rFonts w:ascii="Arial" w:hAnsi="Arial" w:cs="Arial"/>
          <w:sz w:val="24"/>
          <w:szCs w:val="24"/>
        </w:rPr>
        <w:t xml:space="preserve">Vitória, </w:t>
      </w:r>
      <w:r w:rsidR="007815AA">
        <w:rPr>
          <w:rFonts w:ascii="Arial" w:hAnsi="Arial" w:cs="Arial"/>
          <w:sz w:val="24"/>
          <w:szCs w:val="24"/>
        </w:rPr>
        <w:t>18</w:t>
      </w:r>
      <w:r w:rsidRPr="00AC6FC5">
        <w:rPr>
          <w:rFonts w:ascii="Arial" w:hAnsi="Arial" w:cs="Arial"/>
          <w:sz w:val="24"/>
          <w:szCs w:val="24"/>
        </w:rPr>
        <w:t xml:space="preserve"> de abril de 2018.</w:t>
      </w:r>
    </w:p>
    <w:p w:rsidR="009A01A6" w:rsidRPr="00AC6FC5" w:rsidRDefault="009A01A6" w:rsidP="00AC6FC5">
      <w:pPr>
        <w:jc w:val="both"/>
        <w:rPr>
          <w:rFonts w:ascii="Arial" w:hAnsi="Arial" w:cs="Arial"/>
          <w:sz w:val="24"/>
          <w:szCs w:val="24"/>
        </w:rPr>
      </w:pPr>
    </w:p>
    <w:p w:rsidR="009A01A6" w:rsidRPr="00AC6FC5" w:rsidRDefault="00572C6A" w:rsidP="00AC6FC5">
      <w:pPr>
        <w:jc w:val="both"/>
        <w:rPr>
          <w:rFonts w:ascii="Arial" w:hAnsi="Arial" w:cs="Arial"/>
          <w:b/>
          <w:sz w:val="24"/>
          <w:szCs w:val="24"/>
        </w:rPr>
      </w:pPr>
      <w:r w:rsidRPr="00AC6FC5">
        <w:rPr>
          <w:rFonts w:ascii="Arial" w:hAnsi="Arial" w:cs="Arial"/>
          <w:b/>
          <w:sz w:val="24"/>
          <w:szCs w:val="24"/>
        </w:rPr>
        <w:t xml:space="preserve">À </w:t>
      </w:r>
      <w:r w:rsidR="00C72F99">
        <w:rPr>
          <w:rFonts w:ascii="Arial" w:hAnsi="Arial" w:cs="Arial"/>
          <w:b/>
          <w:sz w:val="24"/>
          <w:szCs w:val="24"/>
        </w:rPr>
        <w:t>C</w:t>
      </w:r>
      <w:r w:rsidRPr="00AC6FC5">
        <w:rPr>
          <w:rFonts w:ascii="Arial" w:hAnsi="Arial" w:cs="Arial"/>
          <w:b/>
          <w:sz w:val="24"/>
          <w:szCs w:val="24"/>
        </w:rPr>
        <w:t xml:space="preserve">omissão </w:t>
      </w:r>
      <w:r w:rsidR="00C72F99">
        <w:rPr>
          <w:rFonts w:ascii="Arial" w:hAnsi="Arial" w:cs="Arial"/>
          <w:b/>
          <w:sz w:val="24"/>
          <w:szCs w:val="24"/>
        </w:rPr>
        <w:t>E</w:t>
      </w:r>
      <w:r w:rsidRPr="00AC6FC5">
        <w:rPr>
          <w:rFonts w:ascii="Arial" w:hAnsi="Arial" w:cs="Arial"/>
          <w:b/>
          <w:sz w:val="24"/>
          <w:szCs w:val="24"/>
        </w:rPr>
        <w:t>ditorial</w:t>
      </w:r>
      <w:r w:rsidR="00AC6FC5" w:rsidRPr="00AC6FC5">
        <w:rPr>
          <w:rFonts w:ascii="Arial" w:hAnsi="Arial" w:cs="Arial"/>
          <w:b/>
          <w:sz w:val="24"/>
          <w:szCs w:val="24"/>
        </w:rPr>
        <w:t xml:space="preserve"> da Revista de Estudos Anglo-Americanos (REAA)</w:t>
      </w:r>
    </w:p>
    <w:p w:rsidR="00F7666D" w:rsidRPr="00AC6FC5" w:rsidRDefault="00F7666D" w:rsidP="00AC6FC5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C6FC5">
        <w:rPr>
          <w:rFonts w:ascii="Arial" w:hAnsi="Arial" w:cs="Arial"/>
          <w:b/>
          <w:sz w:val="24"/>
          <w:szCs w:val="24"/>
        </w:rPr>
        <w:t>Ressubmissão</w:t>
      </w:r>
      <w:proofErr w:type="spellEnd"/>
      <w:r w:rsidRPr="00AC6FC5">
        <w:rPr>
          <w:rFonts w:ascii="Arial" w:hAnsi="Arial" w:cs="Arial"/>
          <w:b/>
          <w:sz w:val="24"/>
          <w:szCs w:val="24"/>
        </w:rPr>
        <w:t xml:space="preserve"> de Artigo: “OS DOIS MUNDOS DO IMIGRANTE, REPRESENTADOS NA OBRA CALL ME MARÍA, DE JUDITH ORTIZ COFER</w:t>
      </w:r>
      <w:proofErr w:type="gramStart"/>
      <w:r w:rsidRPr="00AC6FC5">
        <w:rPr>
          <w:rFonts w:ascii="Arial" w:hAnsi="Arial" w:cs="Arial"/>
          <w:b/>
          <w:sz w:val="24"/>
          <w:szCs w:val="24"/>
        </w:rPr>
        <w:t>”</w:t>
      </w:r>
      <w:proofErr w:type="gramEnd"/>
    </w:p>
    <w:p w:rsidR="00AC6FC5" w:rsidRPr="00AC6FC5" w:rsidRDefault="00AC6FC5" w:rsidP="00AC6FC5">
      <w:pPr>
        <w:jc w:val="both"/>
        <w:rPr>
          <w:rFonts w:ascii="Arial" w:hAnsi="Arial" w:cs="Arial"/>
          <w:sz w:val="24"/>
          <w:szCs w:val="24"/>
        </w:rPr>
      </w:pPr>
    </w:p>
    <w:p w:rsidR="00C24B69" w:rsidRDefault="00AC6FC5" w:rsidP="00AC6FC5">
      <w:pPr>
        <w:jc w:val="both"/>
        <w:rPr>
          <w:rFonts w:ascii="Arial" w:hAnsi="Arial" w:cs="Arial"/>
          <w:sz w:val="24"/>
          <w:szCs w:val="24"/>
        </w:rPr>
      </w:pPr>
      <w:r w:rsidRPr="00AC6FC5">
        <w:rPr>
          <w:rFonts w:ascii="Arial" w:hAnsi="Arial" w:cs="Arial"/>
          <w:sz w:val="24"/>
          <w:szCs w:val="24"/>
        </w:rPr>
        <w:t xml:space="preserve">A respectiva carta tem </w:t>
      </w:r>
      <w:r>
        <w:rPr>
          <w:rFonts w:ascii="Arial" w:hAnsi="Arial" w:cs="Arial"/>
          <w:sz w:val="24"/>
          <w:szCs w:val="24"/>
        </w:rPr>
        <w:t>como</w:t>
      </w:r>
      <w:r w:rsidRPr="00AC6FC5">
        <w:rPr>
          <w:rFonts w:ascii="Arial" w:hAnsi="Arial" w:cs="Arial"/>
          <w:sz w:val="24"/>
          <w:szCs w:val="24"/>
        </w:rPr>
        <w:t xml:space="preserve"> objetivo responder às ressalvas e sugestões, acatadas ou não, dos </w:t>
      </w:r>
      <w:proofErr w:type="spellStart"/>
      <w:r w:rsidRPr="00AC6FC5">
        <w:rPr>
          <w:rFonts w:ascii="Arial" w:hAnsi="Arial" w:cs="Arial"/>
          <w:sz w:val="24"/>
          <w:szCs w:val="24"/>
        </w:rPr>
        <w:t>pareceristas</w:t>
      </w:r>
      <w:proofErr w:type="spellEnd"/>
      <w:r w:rsidRPr="00AC6FC5">
        <w:rPr>
          <w:rFonts w:ascii="Arial" w:hAnsi="Arial" w:cs="Arial"/>
          <w:sz w:val="24"/>
          <w:szCs w:val="24"/>
        </w:rPr>
        <w:t xml:space="preserve"> do artigo em questão</w:t>
      </w:r>
      <w:r>
        <w:rPr>
          <w:rFonts w:ascii="Arial" w:hAnsi="Arial" w:cs="Arial"/>
          <w:sz w:val="24"/>
          <w:szCs w:val="24"/>
        </w:rPr>
        <w:t>. Vale ressaltar</w:t>
      </w:r>
      <w:r w:rsidR="00FF3B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concordo com a maioria dos pontos levantados, os quais foram acatados resultando em uma melhor versão do texto. Aproveito para agradecer aos avaliadores pelas observações e sugestões, considerando que as mesmas foram de grande ajuda no processo de revisão e melhoramento do artigo</w:t>
      </w:r>
      <w:r w:rsidR="00C24B69">
        <w:rPr>
          <w:rFonts w:ascii="Arial" w:hAnsi="Arial" w:cs="Arial"/>
          <w:sz w:val="24"/>
          <w:szCs w:val="24"/>
        </w:rPr>
        <w:t xml:space="preserve"> para uma possível publicação. As respostas aos </w:t>
      </w:r>
      <w:proofErr w:type="spellStart"/>
      <w:r w:rsidR="00C24B69">
        <w:rPr>
          <w:rFonts w:ascii="Arial" w:hAnsi="Arial" w:cs="Arial"/>
          <w:sz w:val="24"/>
          <w:szCs w:val="24"/>
        </w:rPr>
        <w:t>pareceristas</w:t>
      </w:r>
      <w:proofErr w:type="spellEnd"/>
      <w:r w:rsidR="00C24B69">
        <w:rPr>
          <w:rFonts w:ascii="Arial" w:hAnsi="Arial" w:cs="Arial"/>
          <w:sz w:val="24"/>
          <w:szCs w:val="24"/>
        </w:rPr>
        <w:t xml:space="preserve"> </w:t>
      </w:r>
      <w:r w:rsidR="00FF3B6D">
        <w:rPr>
          <w:rFonts w:ascii="Arial" w:hAnsi="Arial" w:cs="Arial"/>
          <w:sz w:val="24"/>
          <w:szCs w:val="24"/>
        </w:rPr>
        <w:t>seguem</w:t>
      </w:r>
      <w:r w:rsidR="00C24B69">
        <w:rPr>
          <w:rFonts w:ascii="Arial" w:hAnsi="Arial" w:cs="Arial"/>
          <w:sz w:val="24"/>
          <w:szCs w:val="24"/>
        </w:rPr>
        <w:t xml:space="preserve"> evidenciadas em amarelo.</w:t>
      </w:r>
    </w:p>
    <w:p w:rsidR="00FF3B6D" w:rsidRDefault="00FF3B6D" w:rsidP="00FF3B6D">
      <w:pPr>
        <w:jc w:val="both"/>
        <w:rPr>
          <w:rFonts w:ascii="Arial" w:hAnsi="Arial" w:cs="Arial"/>
          <w:sz w:val="24"/>
          <w:szCs w:val="24"/>
        </w:rPr>
      </w:pPr>
    </w:p>
    <w:p w:rsidR="00F7666D" w:rsidRPr="00FF3B6D" w:rsidRDefault="000F4DC0" w:rsidP="00FF3B6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F3B6D">
        <w:rPr>
          <w:rFonts w:ascii="Arial" w:hAnsi="Arial" w:cs="Arial"/>
          <w:b/>
          <w:sz w:val="24"/>
          <w:szCs w:val="24"/>
        </w:rPr>
        <w:t>Parecerista</w:t>
      </w:r>
      <w:proofErr w:type="spellEnd"/>
      <w:r w:rsidRPr="00FF3B6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FF3B6D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</w:rPr>
        <w:t xml:space="preserve">1. O resumo em inglês deveria ter sido revisado antes da submissão do artigo; </w:t>
      </w:r>
      <w:r w:rsidRPr="00FF3B6D">
        <w:rPr>
          <w:rFonts w:ascii="Arial" w:hAnsi="Arial" w:cs="Arial"/>
          <w:highlight w:val="yellow"/>
        </w:rPr>
        <w:t>Acatada, revisão realizada.</w:t>
      </w:r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</w:rPr>
        <w:t xml:space="preserve">2. A tradução livre deveria ser indicada logo de saída, com a primeira citação; </w:t>
      </w:r>
      <w:r w:rsidRPr="00FF3B6D">
        <w:rPr>
          <w:rFonts w:ascii="Arial" w:hAnsi="Arial" w:cs="Arial"/>
          <w:highlight w:val="yellow"/>
        </w:rPr>
        <w:t>Acatada.</w:t>
      </w:r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</w:rPr>
        <w:t xml:space="preserve">3. Há problemas de redação, como concordância de gênero; </w:t>
      </w:r>
      <w:r w:rsidRPr="00FF3B6D">
        <w:rPr>
          <w:rFonts w:ascii="Arial" w:hAnsi="Arial" w:cs="Arial"/>
          <w:highlight w:val="yellow"/>
        </w:rPr>
        <w:t>Acatada, revisão realizada.</w:t>
      </w: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</w:rPr>
        <w:t xml:space="preserve"> 4. A conceituação de </w:t>
      </w:r>
      <w:proofErr w:type="spellStart"/>
      <w:r w:rsidRPr="00FF3B6D">
        <w:rPr>
          <w:rFonts w:ascii="Arial" w:hAnsi="Arial" w:cs="Arial"/>
          <w:i/>
          <w:iCs/>
        </w:rPr>
        <w:t>büldingsroman</w:t>
      </w:r>
      <w:proofErr w:type="spellEnd"/>
      <w:r w:rsidRPr="00FF3B6D">
        <w:rPr>
          <w:rFonts w:ascii="Arial" w:hAnsi="Arial" w:cs="Arial"/>
          <w:i/>
          <w:iCs/>
        </w:rPr>
        <w:t xml:space="preserve"> </w:t>
      </w:r>
      <w:r w:rsidRPr="00FF3B6D">
        <w:rPr>
          <w:rFonts w:ascii="Arial" w:hAnsi="Arial" w:cs="Arial"/>
        </w:rPr>
        <w:t xml:space="preserve">deveria ser introduzida no texto, e não como nota; A tradução simplista de </w:t>
      </w:r>
      <w:proofErr w:type="spellStart"/>
      <w:r w:rsidRPr="00FF3B6D">
        <w:rPr>
          <w:rFonts w:ascii="Arial" w:hAnsi="Arial" w:cs="Arial"/>
          <w:i/>
          <w:iCs/>
        </w:rPr>
        <w:t>barrio</w:t>
      </w:r>
      <w:proofErr w:type="spellEnd"/>
      <w:r w:rsidRPr="00FF3B6D">
        <w:rPr>
          <w:rFonts w:ascii="Arial" w:hAnsi="Arial" w:cs="Arial"/>
          <w:i/>
          <w:iCs/>
        </w:rPr>
        <w:t xml:space="preserve"> </w:t>
      </w:r>
      <w:r w:rsidRPr="00FF3B6D">
        <w:rPr>
          <w:rFonts w:ascii="Arial" w:hAnsi="Arial" w:cs="Arial"/>
        </w:rPr>
        <w:t xml:space="preserve">como “bairro”. </w:t>
      </w:r>
      <w:r w:rsidRPr="00FF3B6D">
        <w:rPr>
          <w:rFonts w:ascii="Arial" w:hAnsi="Arial" w:cs="Arial"/>
          <w:highlight w:val="yellow"/>
        </w:rPr>
        <w:t>Ambas acatadas.</w:t>
      </w: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</w:p>
    <w:p w:rsidR="000F4DC0" w:rsidRPr="00FF3B6D" w:rsidRDefault="000F4DC0" w:rsidP="00FF3B6D">
      <w:pPr>
        <w:pStyle w:val="Default"/>
        <w:jc w:val="both"/>
        <w:rPr>
          <w:rFonts w:ascii="Arial" w:hAnsi="Arial" w:cs="Arial"/>
          <w:highlight w:val="yellow"/>
        </w:rPr>
      </w:pPr>
      <w:r w:rsidRPr="00FF3B6D">
        <w:rPr>
          <w:rFonts w:ascii="Arial" w:hAnsi="Arial" w:cs="Arial"/>
        </w:rPr>
        <w:t xml:space="preserve">5. Para esclarecer melhor, e complementar, meus comentários, estou anexando o artigo com algumas correções e anotações minhas. </w:t>
      </w:r>
      <w:r w:rsidRPr="00FF3B6D">
        <w:rPr>
          <w:rFonts w:ascii="Arial" w:hAnsi="Arial" w:cs="Arial"/>
          <w:highlight w:val="yellow"/>
        </w:rPr>
        <w:t>Acatadas.</w:t>
      </w: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</w:p>
    <w:p w:rsidR="00C24B69" w:rsidRPr="00FF3B6D" w:rsidRDefault="000F4DC0" w:rsidP="00FF3B6D">
      <w:pPr>
        <w:pStyle w:val="Default"/>
        <w:jc w:val="both"/>
        <w:rPr>
          <w:rFonts w:ascii="Arial" w:hAnsi="Arial" w:cs="Arial"/>
          <w:b/>
        </w:rPr>
      </w:pPr>
      <w:proofErr w:type="spellStart"/>
      <w:r w:rsidRPr="00FF3B6D">
        <w:rPr>
          <w:rFonts w:ascii="Arial" w:hAnsi="Arial" w:cs="Arial"/>
          <w:b/>
        </w:rPr>
        <w:t>Parecerista</w:t>
      </w:r>
      <w:proofErr w:type="spellEnd"/>
      <w:r w:rsidRPr="00FF3B6D">
        <w:rPr>
          <w:rFonts w:ascii="Arial" w:hAnsi="Arial" w:cs="Arial"/>
          <w:b/>
        </w:rPr>
        <w:t xml:space="preserve"> </w:t>
      </w:r>
      <w:proofErr w:type="gramStart"/>
      <w:r w:rsidRPr="00FF3B6D">
        <w:rPr>
          <w:rFonts w:ascii="Arial" w:hAnsi="Arial" w:cs="Arial"/>
          <w:b/>
        </w:rPr>
        <w:t>2</w:t>
      </w:r>
      <w:proofErr w:type="gramEnd"/>
    </w:p>
    <w:p w:rsidR="000F4DC0" w:rsidRDefault="000F4DC0" w:rsidP="00FF3B6D">
      <w:pPr>
        <w:pStyle w:val="Default"/>
        <w:jc w:val="both"/>
        <w:rPr>
          <w:rFonts w:ascii="Arial" w:hAnsi="Arial" w:cs="Arial"/>
        </w:rPr>
      </w:pPr>
    </w:p>
    <w:p w:rsidR="00FF3B6D" w:rsidRDefault="00FF3B6D" w:rsidP="00FF3B6D">
      <w:pPr>
        <w:pStyle w:val="Default"/>
      </w:pPr>
    </w:p>
    <w:p w:rsidR="00FF3B6D" w:rsidRPr="00FF3B6D" w:rsidRDefault="00FF3B6D" w:rsidP="00FF3B6D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 A</w:t>
      </w:r>
      <w:r w:rsidRPr="00FF3B6D">
        <w:rPr>
          <w:rFonts w:ascii="Arial" w:hAnsi="Arial" w:cs="Arial"/>
          <w:b/>
          <w:bCs/>
        </w:rPr>
        <w:t xml:space="preserve">presenta argumentos consistentes? </w:t>
      </w:r>
    </w:p>
    <w:p w:rsidR="00FF3B6D" w:rsidRPr="00FF3B6D" w:rsidRDefault="00FF3B6D" w:rsidP="00FF3B6D">
      <w:pPr>
        <w:pStyle w:val="Default"/>
        <w:jc w:val="both"/>
        <w:rPr>
          <w:rFonts w:ascii="Arial" w:hAnsi="Arial" w:cs="Arial"/>
        </w:rPr>
      </w:pPr>
    </w:p>
    <w:p w:rsidR="000F4DC0" w:rsidRPr="00FF3B6D" w:rsidRDefault="000F4DC0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B6D">
        <w:rPr>
          <w:rFonts w:ascii="Arial" w:hAnsi="Arial" w:cs="Arial"/>
          <w:sz w:val="24"/>
          <w:szCs w:val="24"/>
        </w:rPr>
        <w:t>1. Sugere-se rever o título e o artigo proposto a fim de evitar a ideia de “dois mundos”, indo além de um suposto dualismo/</w:t>
      </w:r>
      <w:proofErr w:type="spellStart"/>
      <w:r w:rsidRPr="00FF3B6D">
        <w:rPr>
          <w:rFonts w:ascii="Arial" w:hAnsi="Arial" w:cs="Arial"/>
          <w:sz w:val="24"/>
          <w:szCs w:val="24"/>
        </w:rPr>
        <w:t>biculturalismo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Acatada. O título foi revisto e no artigo alguns termos utilizados foram substituídos por outros de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lastRenderedPageBreak/>
        <w:t>forma a se adequarem à linha teórica utilizada.</w:t>
      </w:r>
      <w:r w:rsidR="002122D1">
        <w:rPr>
          <w:rFonts w:ascii="Arial" w:hAnsi="Arial" w:cs="Arial"/>
          <w:color w:val="000000"/>
          <w:sz w:val="24"/>
          <w:szCs w:val="24"/>
        </w:rPr>
        <w:t xml:space="preserve"> </w:t>
      </w:r>
      <w:r w:rsidR="002122D1" w:rsidRPr="002122D1">
        <w:rPr>
          <w:rFonts w:ascii="Arial" w:hAnsi="Arial" w:cs="Arial"/>
          <w:color w:val="000000"/>
          <w:sz w:val="24"/>
          <w:szCs w:val="24"/>
          <w:highlight w:val="yellow"/>
        </w:rPr>
        <w:t>Novo título: “</w:t>
      </w:r>
      <w:r w:rsidR="002122D1" w:rsidRPr="002122D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 ENTRE-LUGAR REPRESENTADO NA OBRA </w:t>
      </w:r>
      <w:r w:rsidR="002122D1" w:rsidRPr="002122D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CALL ME MARÍA</w:t>
      </w:r>
      <w:r w:rsidR="002122D1" w:rsidRPr="002122D1">
        <w:rPr>
          <w:rFonts w:ascii="Times New Roman" w:hAnsi="Times New Roman" w:cs="Times New Roman"/>
          <w:b/>
          <w:sz w:val="24"/>
          <w:szCs w:val="24"/>
          <w:highlight w:val="yellow"/>
        </w:rPr>
        <w:t>, DE JUDITH ORTIZ COFER”</w:t>
      </w:r>
      <w:r w:rsidR="002122D1" w:rsidRPr="002122D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</w:rPr>
        <w:t>Sugere-se rever em particular os seguintes trechos [“integração das raças”, p.2; o parágrafo “O bilinguismo [...] duas culturas” (p.16)] adequando-os à linha teórica escolhida (</w:t>
      </w:r>
      <w:proofErr w:type="spellStart"/>
      <w:r w:rsidRPr="00FF3B6D">
        <w:rPr>
          <w:rFonts w:ascii="Arial" w:hAnsi="Arial" w:cs="Arial"/>
        </w:rPr>
        <w:t>Bhabha</w:t>
      </w:r>
      <w:proofErr w:type="spellEnd"/>
      <w:r w:rsidRPr="00FF3B6D">
        <w:rPr>
          <w:rFonts w:ascii="Arial" w:hAnsi="Arial" w:cs="Arial"/>
        </w:rPr>
        <w:t xml:space="preserve">), cuja expressão “entre-lugar” figura logo após esse parágrafo, no título da subparte que se segue (p.16). </w:t>
      </w:r>
      <w:r w:rsidRPr="00FF3B6D">
        <w:rPr>
          <w:rFonts w:ascii="Arial" w:hAnsi="Arial" w:cs="Arial"/>
          <w:highlight w:val="yellow"/>
        </w:rPr>
        <w:t>Acatada.</w:t>
      </w: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</w:p>
    <w:p w:rsidR="00FF3B6D" w:rsidRDefault="00FF3B6D" w:rsidP="00FF3B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Arial" w:hAnsi="Arial" w:cs="Arial"/>
        </w:rPr>
        <w:t xml:space="preserve">2. </w:t>
      </w:r>
      <w:r w:rsidRPr="00FF3B6D">
        <w:rPr>
          <w:rFonts w:ascii="Arial" w:hAnsi="Arial" w:cs="Arial"/>
          <w:sz w:val="24"/>
          <w:szCs w:val="24"/>
        </w:rPr>
        <w:t xml:space="preserve">Sugere-se rever a utilização do vocábulo “linguagens” quando se trata de “idiomas” (p.2, 11, 13, </w:t>
      </w:r>
      <w:proofErr w:type="spellStart"/>
      <w:r w:rsidRPr="00FF3B6D">
        <w:rPr>
          <w:rFonts w:ascii="Arial" w:hAnsi="Arial" w:cs="Arial"/>
          <w:sz w:val="24"/>
          <w:szCs w:val="24"/>
        </w:rPr>
        <w:t>etc</w:t>
      </w:r>
      <w:proofErr w:type="spellEnd"/>
      <w:r w:rsidRPr="00FF3B6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</w:rPr>
        <w:t xml:space="preserve">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Acatada. O vocábulo linguagens foi substituído por idiomas ou línguas.</w:t>
      </w:r>
    </w:p>
    <w:p w:rsidR="00FF3B6D" w:rsidRDefault="00FF3B6D" w:rsidP="00FF3B6D">
      <w:pPr>
        <w:pStyle w:val="Default"/>
        <w:jc w:val="both"/>
        <w:rPr>
          <w:rFonts w:ascii="Arial" w:hAnsi="Arial" w:cs="Arial"/>
        </w:rPr>
      </w:pPr>
    </w:p>
    <w:p w:rsidR="000F4DC0" w:rsidRDefault="00FF3B6D" w:rsidP="00FF3B6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F4DC0" w:rsidRPr="00FF3B6D">
        <w:rPr>
          <w:rFonts w:ascii="Arial" w:hAnsi="Arial" w:cs="Arial"/>
        </w:rPr>
        <w:t xml:space="preserve"> Sugere-se rever a utilização de termos como “evoluir” (p.17, 20) e “desenvolvimento” (p.22), que expressam julgamento (uma cultura seria “mais evoluída” que a outra?), e preferir termos como “transformação”, que apontam para um </w:t>
      </w:r>
      <w:r w:rsidR="000F4DC0" w:rsidRPr="00FF3B6D">
        <w:rPr>
          <w:rFonts w:ascii="Arial" w:hAnsi="Arial" w:cs="Arial"/>
          <w:b/>
          <w:bCs/>
        </w:rPr>
        <w:t xml:space="preserve">processo </w:t>
      </w:r>
      <w:proofErr w:type="spellStart"/>
      <w:r w:rsidR="000F4DC0" w:rsidRPr="00FF3B6D">
        <w:rPr>
          <w:rFonts w:ascii="Arial" w:hAnsi="Arial" w:cs="Arial"/>
        </w:rPr>
        <w:t>identitário</w:t>
      </w:r>
      <w:proofErr w:type="spellEnd"/>
      <w:r w:rsidR="000F4DC0" w:rsidRPr="00FF3B6D">
        <w:rPr>
          <w:rFonts w:ascii="Arial" w:hAnsi="Arial" w:cs="Arial"/>
        </w:rPr>
        <w:t xml:space="preserve">. </w:t>
      </w:r>
      <w:r w:rsidR="000F4DC0" w:rsidRPr="00FF3B6D">
        <w:rPr>
          <w:rFonts w:ascii="Arial" w:hAnsi="Arial" w:cs="Arial"/>
          <w:highlight w:val="yellow"/>
        </w:rPr>
        <w:t>Acatada.</w:t>
      </w:r>
    </w:p>
    <w:p w:rsidR="00FF3B6D" w:rsidRPr="00FF3B6D" w:rsidRDefault="00FF3B6D" w:rsidP="00FF3B6D">
      <w:pPr>
        <w:pStyle w:val="Default"/>
        <w:jc w:val="both"/>
        <w:rPr>
          <w:rFonts w:ascii="Arial" w:hAnsi="Arial" w:cs="Arial"/>
        </w:rPr>
      </w:pP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</w:rPr>
        <w:t>4</w:t>
      </w:r>
      <w:r w:rsidR="00FF3B6D">
        <w:rPr>
          <w:rFonts w:ascii="Arial" w:hAnsi="Arial" w:cs="Arial"/>
        </w:rPr>
        <w:t>.</w:t>
      </w:r>
      <w:r w:rsidRPr="00FF3B6D">
        <w:rPr>
          <w:rFonts w:ascii="Arial" w:hAnsi="Arial" w:cs="Arial"/>
        </w:rPr>
        <w:t xml:space="preserve"> É necessário reformular o trecho “diversos lugares da Índia, como Nepal e </w:t>
      </w:r>
      <w:proofErr w:type="spellStart"/>
      <w:r w:rsidRPr="00FF3B6D">
        <w:rPr>
          <w:rFonts w:ascii="Arial" w:hAnsi="Arial" w:cs="Arial"/>
        </w:rPr>
        <w:t>Bombay</w:t>
      </w:r>
      <w:proofErr w:type="spellEnd"/>
      <w:r w:rsidRPr="00FF3B6D">
        <w:rPr>
          <w:rFonts w:ascii="Arial" w:hAnsi="Arial" w:cs="Arial"/>
        </w:rPr>
        <w:t xml:space="preserve">” (p.19): Nepal é um país. </w:t>
      </w:r>
      <w:r w:rsidRPr="00FF3B6D">
        <w:rPr>
          <w:rFonts w:ascii="Arial" w:hAnsi="Arial" w:cs="Arial"/>
          <w:highlight w:val="yellow"/>
        </w:rPr>
        <w:t>Acatada.</w:t>
      </w: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</w:p>
    <w:p w:rsidR="000F4DC0" w:rsidRPr="00FF3B6D" w:rsidRDefault="000F4DC0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B6D">
        <w:rPr>
          <w:rFonts w:ascii="Arial" w:hAnsi="Arial" w:cs="Arial"/>
          <w:sz w:val="24"/>
          <w:szCs w:val="24"/>
        </w:rPr>
        <w:t>5</w:t>
      </w:r>
      <w:r w:rsidR="00FF3B6D">
        <w:rPr>
          <w:rFonts w:ascii="Arial" w:hAnsi="Arial" w:cs="Arial"/>
          <w:sz w:val="24"/>
          <w:szCs w:val="24"/>
        </w:rPr>
        <w:t>.</w:t>
      </w:r>
      <w:r w:rsidRPr="00FF3B6D">
        <w:rPr>
          <w:rFonts w:ascii="Arial" w:hAnsi="Arial" w:cs="Arial"/>
          <w:sz w:val="24"/>
          <w:szCs w:val="24"/>
        </w:rPr>
        <w:t xml:space="preserve"> Sugere-se rever as afirmações relativas à imigração de jovens e ao público leitor de </w:t>
      </w:r>
      <w:proofErr w:type="spellStart"/>
      <w:r w:rsidRPr="00FF3B6D">
        <w:rPr>
          <w:rFonts w:ascii="Arial" w:hAnsi="Arial" w:cs="Arial"/>
          <w:sz w:val="24"/>
          <w:szCs w:val="24"/>
        </w:rPr>
        <w:t>Cofer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como sendo apenas de jovens (p.4-5, parágrafo “A escrita voltada [...</w:t>
      </w:r>
      <w:proofErr w:type="gramStart"/>
      <w:r w:rsidRPr="00FF3B6D">
        <w:rPr>
          <w:rFonts w:ascii="Arial" w:hAnsi="Arial" w:cs="Arial"/>
          <w:sz w:val="24"/>
          <w:szCs w:val="24"/>
        </w:rPr>
        <w:t>]de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 sua comunidade”) (Nesse sentido, incentivam os jovens, personagens reais desse contexto, p. 22).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Acatada parcialmente, pois no caso da obra em estudo trata-se de uma literatura voltada para o público jovem adulto, o que não quer dizer que todas as suas obras o são. Para melhor embasamento dessa afirmação, foi utilizada uma referência da própria autora e outra de uma pesquisadora que estudou algumas de suas obras.</w:t>
      </w:r>
    </w:p>
    <w:p w:rsidR="000F4DC0" w:rsidRPr="00FF3B6D" w:rsidRDefault="000F4DC0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  <w:b/>
          <w:bCs/>
        </w:rPr>
        <w:t xml:space="preserve">- Apresenta uma estrutura organizacional adequada? </w:t>
      </w:r>
    </w:p>
    <w:p w:rsidR="000F4DC0" w:rsidRPr="00FF3B6D" w:rsidRDefault="000F4DC0" w:rsidP="00FF3B6D">
      <w:pPr>
        <w:pStyle w:val="Default"/>
        <w:jc w:val="both"/>
        <w:rPr>
          <w:rFonts w:ascii="Arial" w:hAnsi="Arial" w:cs="Arial"/>
        </w:rPr>
      </w:pPr>
    </w:p>
    <w:p w:rsidR="000F4DC0" w:rsidRPr="00FF3B6D" w:rsidRDefault="000F4DC0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FF3B6D">
        <w:rPr>
          <w:rFonts w:ascii="Arial" w:hAnsi="Arial" w:cs="Arial"/>
          <w:sz w:val="24"/>
          <w:szCs w:val="24"/>
        </w:rPr>
        <w:t>1-</w:t>
      </w:r>
      <w:r w:rsidR="00DD1A23" w:rsidRPr="00FF3B6D">
        <w:rPr>
          <w:rFonts w:ascii="Arial" w:hAnsi="Arial" w:cs="Arial"/>
          <w:sz w:val="24"/>
          <w:szCs w:val="24"/>
        </w:rPr>
        <w:t xml:space="preserve"> </w:t>
      </w:r>
      <w:r w:rsidRPr="00FF3B6D">
        <w:rPr>
          <w:rFonts w:ascii="Arial" w:hAnsi="Arial" w:cs="Arial"/>
          <w:sz w:val="24"/>
          <w:szCs w:val="24"/>
        </w:rPr>
        <w:t xml:space="preserve">Sugere-se rever a necessidade da subparte “Entre o passado e o presente”, que compreende apenas nove linhas.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Acatada. </w:t>
      </w:r>
      <w:r w:rsidR="00DD1A23" w:rsidRPr="00FF3B6D">
        <w:rPr>
          <w:rFonts w:ascii="Arial" w:hAnsi="Arial" w:cs="Arial"/>
          <w:color w:val="000000"/>
          <w:sz w:val="24"/>
          <w:szCs w:val="24"/>
          <w:highlight w:val="yellow"/>
        </w:rPr>
        <w:t>Foi mantida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 a subparte "Entre o passado e o presente" e </w:t>
      </w:r>
      <w:r w:rsidR="00DD1A23" w:rsidRPr="00FF3B6D">
        <w:rPr>
          <w:rFonts w:ascii="Arial" w:hAnsi="Arial" w:cs="Arial"/>
          <w:color w:val="000000"/>
          <w:sz w:val="24"/>
          <w:szCs w:val="24"/>
          <w:highlight w:val="yellow"/>
        </w:rPr>
        <w:t>excluídas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 as outras duas</w:t>
      </w:r>
      <w:r w:rsidR="00DD1A23" w:rsidRPr="00FF3B6D">
        <w:rPr>
          <w:rFonts w:ascii="Arial" w:hAnsi="Arial" w:cs="Arial"/>
          <w:color w:val="000000"/>
          <w:sz w:val="24"/>
          <w:szCs w:val="24"/>
          <w:highlight w:val="yellow"/>
        </w:rPr>
        <w:t>: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 "Memórias do Passado" e "O presente: apropriando-se de culturas e linguagens".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F3B6D">
        <w:rPr>
          <w:rFonts w:ascii="Arial" w:hAnsi="Arial" w:cs="Arial"/>
          <w:sz w:val="24"/>
          <w:szCs w:val="24"/>
        </w:rPr>
        <w:t xml:space="preserve">2- É necessário rever a lista de referências bibliográficas, pois ela compreende trabalhos que não são citados no artigo. Além disso, as referências COFER 1993 devem vir identificadas na bibliografia pelas letras a e b.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Acatada. Referências revisadas. Uma das referências de COFER, 1993 não foi utilizada no artigo (excluída das Ref. Bibliográficas).</w:t>
      </w:r>
    </w:p>
    <w:p w:rsidR="00DD1A23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F3B6D" w:rsidRDefault="00FF3B6D" w:rsidP="00FF3B6D">
      <w:pPr>
        <w:pStyle w:val="Default"/>
      </w:pPr>
    </w:p>
    <w:p w:rsidR="00FF3B6D" w:rsidRDefault="00FF3B6D" w:rsidP="00FF3B6D">
      <w:pPr>
        <w:pStyle w:val="Default"/>
      </w:pPr>
    </w:p>
    <w:p w:rsidR="00FF3B6D" w:rsidRPr="00FF3B6D" w:rsidRDefault="00FF3B6D" w:rsidP="00FF3B6D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 T</w:t>
      </w:r>
      <w:r w:rsidRPr="00FF3B6D">
        <w:rPr>
          <w:rFonts w:ascii="Arial" w:hAnsi="Arial" w:cs="Arial"/>
          <w:b/>
          <w:bCs/>
        </w:rPr>
        <w:t xml:space="preserve">em a redação clara? </w:t>
      </w:r>
    </w:p>
    <w:p w:rsidR="00FF3B6D" w:rsidRPr="00FF3B6D" w:rsidRDefault="00FF3B6D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B6D">
        <w:rPr>
          <w:rFonts w:ascii="Arial" w:hAnsi="Arial" w:cs="Arial"/>
          <w:sz w:val="24"/>
          <w:szCs w:val="24"/>
        </w:rPr>
        <w:t xml:space="preserve">1- Sugere-se revisão do texto (notadamente concordância, ambiguidades de pronomes sujeito, regência de verbos, </w:t>
      </w:r>
      <w:proofErr w:type="spellStart"/>
      <w:r w:rsidRPr="00FF3B6D">
        <w:rPr>
          <w:rFonts w:ascii="Arial" w:hAnsi="Arial" w:cs="Arial"/>
          <w:sz w:val="24"/>
          <w:szCs w:val="24"/>
        </w:rPr>
        <w:t>etc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) e adaptação </w:t>
      </w:r>
      <w:proofErr w:type="gramStart"/>
      <w:r w:rsidRPr="00FF3B6D">
        <w:rPr>
          <w:rFonts w:ascii="Arial" w:hAnsi="Arial" w:cs="Arial"/>
          <w:sz w:val="24"/>
          <w:szCs w:val="24"/>
        </w:rPr>
        <w:t>à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 normas da revista.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Acatada. Texto revisado</w:t>
      </w:r>
      <w:r w:rsidRPr="00FF3B6D">
        <w:rPr>
          <w:rFonts w:ascii="Arial" w:hAnsi="Arial" w:cs="Arial"/>
          <w:color w:val="000000"/>
          <w:sz w:val="24"/>
          <w:szCs w:val="24"/>
        </w:rPr>
        <w:t>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F3B6D">
        <w:rPr>
          <w:rFonts w:ascii="Arial" w:hAnsi="Arial" w:cs="Arial"/>
          <w:sz w:val="24"/>
          <w:szCs w:val="24"/>
        </w:rPr>
        <w:lastRenderedPageBreak/>
        <w:t>2- Sugere-se rever a necessidade de traduzir em nota expressões como “</w:t>
      </w:r>
      <w:proofErr w:type="spellStart"/>
      <w:r w:rsidRPr="00FF3B6D">
        <w:rPr>
          <w:rFonts w:ascii="Arial" w:hAnsi="Arial" w:cs="Arial"/>
          <w:sz w:val="24"/>
          <w:szCs w:val="24"/>
        </w:rPr>
        <w:t>Call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FF3B6D">
        <w:rPr>
          <w:rFonts w:ascii="Arial" w:hAnsi="Arial" w:cs="Arial"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”. </w:t>
      </w: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 2; “</w:t>
      </w:r>
      <w:proofErr w:type="spellStart"/>
      <w:r w:rsidRPr="00FF3B6D">
        <w:rPr>
          <w:rFonts w:ascii="Arial" w:hAnsi="Arial" w:cs="Arial"/>
          <w:sz w:val="24"/>
          <w:szCs w:val="24"/>
        </w:rPr>
        <w:t>un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B6D">
        <w:rPr>
          <w:rFonts w:ascii="Arial" w:hAnsi="Arial" w:cs="Arial"/>
          <w:sz w:val="24"/>
          <w:szCs w:val="24"/>
        </w:rPr>
        <w:t>besito</w:t>
      </w:r>
      <w:proofErr w:type="spellEnd"/>
      <w:r w:rsidRPr="00FF3B6D">
        <w:rPr>
          <w:rFonts w:ascii="Arial" w:hAnsi="Arial" w:cs="Arial"/>
          <w:sz w:val="24"/>
          <w:szCs w:val="24"/>
        </w:rPr>
        <w:t>”, “</w:t>
      </w:r>
      <w:proofErr w:type="spellStart"/>
      <w:r w:rsidRPr="00FF3B6D">
        <w:rPr>
          <w:rFonts w:ascii="Arial" w:hAnsi="Arial" w:cs="Arial"/>
          <w:sz w:val="24"/>
          <w:szCs w:val="24"/>
        </w:rPr>
        <w:t>barrio</w:t>
      </w:r>
      <w:proofErr w:type="spellEnd"/>
      <w:r w:rsidRPr="00FF3B6D">
        <w:rPr>
          <w:rFonts w:ascii="Arial" w:hAnsi="Arial" w:cs="Arial"/>
          <w:sz w:val="24"/>
          <w:szCs w:val="24"/>
        </w:rPr>
        <w:t>”, p.6; “</w:t>
      </w:r>
      <w:proofErr w:type="spellStart"/>
      <w:r w:rsidRPr="00FF3B6D">
        <w:rPr>
          <w:rFonts w:ascii="Arial" w:hAnsi="Arial" w:cs="Arial"/>
          <w:sz w:val="24"/>
          <w:szCs w:val="24"/>
        </w:rPr>
        <w:t>basement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B6D">
        <w:rPr>
          <w:rFonts w:ascii="Arial" w:hAnsi="Arial" w:cs="Arial"/>
          <w:sz w:val="24"/>
          <w:szCs w:val="24"/>
        </w:rPr>
        <w:t>apartment</w:t>
      </w:r>
      <w:proofErr w:type="spellEnd"/>
      <w:r w:rsidRPr="00FF3B6D">
        <w:rPr>
          <w:rFonts w:ascii="Arial" w:hAnsi="Arial" w:cs="Arial"/>
          <w:sz w:val="24"/>
          <w:szCs w:val="24"/>
        </w:rPr>
        <w:t>”, “</w:t>
      </w:r>
      <w:proofErr w:type="spellStart"/>
      <w:r w:rsidRPr="00FF3B6D">
        <w:rPr>
          <w:rFonts w:ascii="Arial" w:hAnsi="Arial" w:cs="Arial"/>
          <w:sz w:val="24"/>
          <w:szCs w:val="24"/>
        </w:rPr>
        <w:t>instant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B6D">
        <w:rPr>
          <w:rFonts w:ascii="Arial" w:hAnsi="Arial" w:cs="Arial"/>
          <w:sz w:val="24"/>
          <w:szCs w:val="24"/>
        </w:rPr>
        <w:t>history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”, “uma [sic] flor em </w:t>
      </w:r>
      <w:proofErr w:type="spellStart"/>
      <w:r w:rsidRPr="00FF3B6D">
        <w:rPr>
          <w:rFonts w:ascii="Arial" w:hAnsi="Arial" w:cs="Arial"/>
          <w:sz w:val="24"/>
          <w:szCs w:val="24"/>
        </w:rPr>
        <w:t>la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primavera, p.8; </w:t>
      </w:r>
      <w:proofErr w:type="spellStart"/>
      <w:r w:rsidRPr="00FF3B6D">
        <w:rPr>
          <w:rFonts w:ascii="Arial" w:hAnsi="Arial" w:cs="Arial"/>
          <w:sz w:val="24"/>
          <w:szCs w:val="24"/>
        </w:rPr>
        <w:t>etc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B6D">
        <w:rPr>
          <w:rFonts w:ascii="Arial" w:hAnsi="Arial" w:cs="Arial"/>
          <w:sz w:val="24"/>
          <w:szCs w:val="24"/>
        </w:rPr>
        <w:t>3- Sugere-se rever a mescla de verbos no presente e no passado para referir-se à narrativa ficcional (por exemplo, p.12-13: “</w:t>
      </w:r>
      <w:proofErr w:type="spellStart"/>
      <w:r w:rsidRPr="00FF3B6D">
        <w:rPr>
          <w:rFonts w:ascii="Arial" w:hAnsi="Arial" w:cs="Arial"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se veste </w:t>
      </w:r>
      <w:proofErr w:type="spellStart"/>
      <w:r w:rsidRPr="00FF3B6D">
        <w:rPr>
          <w:rFonts w:ascii="Arial" w:hAnsi="Arial" w:cs="Arial"/>
          <w:sz w:val="24"/>
          <w:szCs w:val="24"/>
        </w:rPr>
        <w:t>etc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[...] sua avó exclamou [...] </w:t>
      </w:r>
      <w:proofErr w:type="spellStart"/>
      <w:r w:rsidRPr="00FF3B6D">
        <w:rPr>
          <w:rFonts w:ascii="Arial" w:hAnsi="Arial" w:cs="Arial"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deu-se conta”; p.21: “</w:t>
      </w:r>
      <w:proofErr w:type="spellStart"/>
      <w:r w:rsidRPr="00FF3B6D">
        <w:rPr>
          <w:rFonts w:ascii="Arial" w:hAnsi="Arial" w:cs="Arial"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o recebe [...] questões que diziam [...] interessavam”).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Revisão dos tempos verbais realizada.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FF3B6D">
        <w:rPr>
          <w:rFonts w:ascii="Arial" w:hAnsi="Arial" w:cs="Arial"/>
          <w:sz w:val="24"/>
          <w:szCs w:val="24"/>
        </w:rPr>
        <w:t xml:space="preserve">4- Sugere-se rever a necessidade das notas n°2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Bildungsroman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; n°4 Mundo onírico;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Acatada. O conceito de </w:t>
      </w:r>
      <w:proofErr w:type="spellStart"/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Bildungsroman</w:t>
      </w:r>
      <w:proofErr w:type="spellEnd"/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 foi inserido no texto.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F3B6D">
        <w:rPr>
          <w:rFonts w:ascii="Arial" w:hAnsi="Arial" w:cs="Arial"/>
          <w:sz w:val="24"/>
          <w:szCs w:val="24"/>
        </w:rPr>
        <w:t>5- Sugere-se rever o seguinte subtítulo: Mem</w:t>
      </w:r>
      <w:r w:rsidR="007815AA">
        <w:rPr>
          <w:rFonts w:ascii="Arial" w:hAnsi="Arial" w:cs="Arial"/>
          <w:sz w:val="24"/>
          <w:szCs w:val="24"/>
        </w:rPr>
        <w:t>ór</w:t>
      </w:r>
      <w:r w:rsidRPr="00FF3B6D">
        <w:rPr>
          <w:rFonts w:ascii="Arial" w:hAnsi="Arial" w:cs="Arial"/>
          <w:sz w:val="24"/>
          <w:szCs w:val="24"/>
        </w:rPr>
        <w:t xml:space="preserve">ias do passado (p.9).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Acatada. </w:t>
      </w:r>
      <w:proofErr w:type="gramStart"/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Subtítulo "Memórias do Passado" e "</w:t>
      </w:r>
      <w:proofErr w:type="gramEnd"/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 O presente: apropriando-se de culturas e linguagens" excluídos. 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3B6D">
        <w:rPr>
          <w:rFonts w:ascii="Arial" w:hAnsi="Arial" w:cs="Arial"/>
          <w:b/>
          <w:sz w:val="24"/>
          <w:szCs w:val="24"/>
        </w:rPr>
        <w:t>Sugestões de revisão de alguns trechos do texto: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1: este espaço recebe algumas denominações importantes, como “terceiro espaço” (BHABHA, 1998) e “entre-lugar” (BHABHA, 1998; SANTIAGO, 2000).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>3: Evitar as repetições: “</w:t>
      </w:r>
      <w:proofErr w:type="spellStart"/>
      <w:r w:rsidRPr="00FF3B6D">
        <w:rPr>
          <w:rFonts w:ascii="Arial" w:hAnsi="Arial" w:cs="Arial"/>
          <w:b/>
          <w:bCs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3B6D">
        <w:rPr>
          <w:rFonts w:ascii="Arial" w:hAnsi="Arial" w:cs="Arial"/>
          <w:sz w:val="24"/>
          <w:szCs w:val="24"/>
        </w:rPr>
        <w:t xml:space="preserve">é uma jovem nascida em </w:t>
      </w:r>
      <w:r w:rsidRPr="00FF3B6D">
        <w:rPr>
          <w:rFonts w:ascii="Arial" w:hAnsi="Arial" w:cs="Arial"/>
          <w:b/>
          <w:bCs/>
          <w:sz w:val="24"/>
          <w:szCs w:val="24"/>
        </w:rPr>
        <w:t xml:space="preserve">Porto Rico, </w:t>
      </w:r>
      <w:r w:rsidRPr="00FF3B6D">
        <w:rPr>
          <w:rFonts w:ascii="Arial" w:hAnsi="Arial" w:cs="Arial"/>
          <w:sz w:val="24"/>
          <w:szCs w:val="24"/>
        </w:rPr>
        <w:t xml:space="preserve">cujo pai cresceu e criou-se nos Estados Unidos, no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barrio</w:t>
      </w:r>
      <w:proofErr w:type="spellEnd"/>
      <w:r w:rsidRPr="00FF3B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FF3B6D">
        <w:rPr>
          <w:rFonts w:ascii="Arial" w:hAnsi="Arial" w:cs="Arial"/>
          <w:sz w:val="24"/>
          <w:szCs w:val="24"/>
        </w:rPr>
        <w:t xml:space="preserve">e retornou </w:t>
      </w:r>
      <w:r w:rsidRPr="00FF3B6D">
        <w:rPr>
          <w:rFonts w:ascii="Arial" w:hAnsi="Arial" w:cs="Arial"/>
          <w:b/>
          <w:bCs/>
          <w:sz w:val="24"/>
          <w:szCs w:val="24"/>
        </w:rPr>
        <w:t>a Porto Rico</w:t>
      </w:r>
      <w:r w:rsidRPr="00FF3B6D">
        <w:rPr>
          <w:rFonts w:ascii="Arial" w:hAnsi="Arial" w:cs="Arial"/>
          <w:sz w:val="24"/>
          <w:szCs w:val="24"/>
        </w:rPr>
        <w:t xml:space="preserve">, onde conheceu a mãe de </w:t>
      </w:r>
      <w:proofErr w:type="spellStart"/>
      <w:r w:rsidRPr="00FF3B6D">
        <w:rPr>
          <w:rFonts w:ascii="Arial" w:hAnsi="Arial" w:cs="Arial"/>
          <w:b/>
          <w:bCs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F3B6D">
        <w:rPr>
          <w:rFonts w:ascii="Arial" w:hAnsi="Arial" w:cs="Arial"/>
          <w:sz w:val="24"/>
          <w:szCs w:val="24"/>
        </w:rPr>
        <w:t xml:space="preserve">uma </w:t>
      </w:r>
      <w:r w:rsidRPr="00FF3B6D">
        <w:rPr>
          <w:rFonts w:ascii="Arial" w:hAnsi="Arial" w:cs="Arial"/>
          <w:b/>
          <w:bCs/>
          <w:sz w:val="24"/>
          <w:szCs w:val="24"/>
        </w:rPr>
        <w:t xml:space="preserve">porto-riquenha </w:t>
      </w:r>
      <w:r w:rsidRPr="00FF3B6D">
        <w:rPr>
          <w:rFonts w:ascii="Arial" w:hAnsi="Arial" w:cs="Arial"/>
          <w:sz w:val="24"/>
          <w:szCs w:val="24"/>
        </w:rPr>
        <w:t xml:space="preserve">que ensinava inglês em uma escola católica na cidade em que morava.”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3, nota 2: É necessária? Ou bastaria incluir no </w:t>
      </w:r>
      <w:proofErr w:type="gramStart"/>
      <w:r w:rsidRPr="00FF3B6D">
        <w:rPr>
          <w:rFonts w:ascii="Arial" w:hAnsi="Arial" w:cs="Arial"/>
          <w:sz w:val="24"/>
          <w:szCs w:val="24"/>
        </w:rPr>
        <w:t>texto: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“A narrativa corresponde a um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Bildungsroman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”.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Manteve-se o conceito, de forma mais sutil, porém, inserido no texto. 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4-5: Para o jovem porto-riquenho que vive a realidade da migração,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Call</w:t>
      </w:r>
      <w:proofErr w:type="spellEnd"/>
      <w:r w:rsidRPr="00FF3B6D">
        <w:rPr>
          <w:rFonts w:ascii="Arial" w:hAnsi="Arial" w:cs="Arial"/>
          <w:i/>
          <w:iCs/>
          <w:sz w:val="24"/>
          <w:szCs w:val="24"/>
        </w:rPr>
        <w:t xml:space="preserve"> me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FF3B6D">
        <w:rPr>
          <w:rFonts w:ascii="Arial" w:hAnsi="Arial" w:cs="Arial"/>
          <w:sz w:val="24"/>
          <w:szCs w:val="24"/>
        </w:rPr>
        <w:t xml:space="preserve">representa a valorização das diferenças culturais na sociedade em que estão inseridos, ao mesmo tempo em que evidencia questões como herança, intercâmbio cultural e formação de vínculos com as pessoas de sua comunidade (DAVIS, 2002). SUGERE-SE: Ao abordar a imigração da adolescente porto-riquenha,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Call</w:t>
      </w:r>
      <w:proofErr w:type="spellEnd"/>
      <w:r w:rsidRPr="00FF3B6D">
        <w:rPr>
          <w:rFonts w:ascii="Arial" w:hAnsi="Arial" w:cs="Arial"/>
          <w:i/>
          <w:iCs/>
          <w:sz w:val="24"/>
          <w:szCs w:val="24"/>
        </w:rPr>
        <w:t xml:space="preserve"> me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FF3B6D">
        <w:rPr>
          <w:rFonts w:ascii="Arial" w:hAnsi="Arial" w:cs="Arial"/>
          <w:sz w:val="24"/>
          <w:szCs w:val="24"/>
        </w:rPr>
        <w:t xml:space="preserve">trata da questão da diversidade cultural, evidenciando [...].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6: relacionadas não somente ao espaço, mas ao tempo, no que diz respeito ao PASSANDO A DESIGNAR O desejo de retornar a determinados momentos do passado e não somente ao a UM lugar, aumentando ainda mais SENDO o sentimento nostálgico INTENSIFICADO diante da impossibilidade de retorno.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9: , de quando era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i/>
          <w:iCs/>
          <w:sz w:val="24"/>
          <w:szCs w:val="24"/>
        </w:rPr>
        <w:t xml:space="preserve"> Alegre </w:t>
      </w:r>
      <w:r w:rsidRPr="00FF3B6D">
        <w:rPr>
          <w:rFonts w:ascii="Arial" w:hAnsi="Arial" w:cs="Arial"/>
          <w:sz w:val="24"/>
          <w:szCs w:val="24"/>
        </w:rPr>
        <w:t xml:space="preserve">OU MARÍA TRISTE apelidada assim por – APELIDOS UTILIZADOS POR SUA MÃE MAS CRIADOS POR sua avó, pois a mesma A QUAL dizia que a neta era a criança mais feliz que já havia conhecido - e, por conseguinte, sua mãe também passou a chamá-la assim, </w:t>
      </w:r>
      <w:r w:rsidRPr="00FF3B6D">
        <w:rPr>
          <w:rFonts w:ascii="Arial" w:hAnsi="Arial" w:cs="Arial"/>
          <w:sz w:val="24"/>
          <w:szCs w:val="24"/>
        </w:rPr>
        <w:lastRenderedPageBreak/>
        <w:t xml:space="preserve">bem como de </w:t>
      </w:r>
      <w:proofErr w:type="spellStart"/>
      <w:r w:rsidRPr="00FF3B6D">
        <w:rPr>
          <w:rFonts w:ascii="Arial" w:hAnsi="Arial" w:cs="Arial"/>
          <w:i/>
          <w:iCs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i/>
          <w:iCs/>
          <w:sz w:val="24"/>
          <w:szCs w:val="24"/>
        </w:rPr>
        <w:t xml:space="preserve"> Triste </w:t>
      </w:r>
      <w:r w:rsidRPr="00FF3B6D">
        <w:rPr>
          <w:rFonts w:ascii="Arial" w:hAnsi="Arial" w:cs="Arial"/>
          <w:sz w:val="24"/>
          <w:szCs w:val="24"/>
        </w:rPr>
        <w:t xml:space="preserve">nos dias que não estava muito feliz. 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Acatad</w:t>
      </w:r>
      <w:r w:rsidR="007815AA">
        <w:rPr>
          <w:rFonts w:ascii="Arial" w:hAnsi="Arial" w:cs="Arial"/>
          <w:color w:val="000000"/>
          <w:sz w:val="24"/>
          <w:szCs w:val="24"/>
          <w:highlight w:val="yellow"/>
        </w:rPr>
        <w:t>a</w:t>
      </w:r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 parcialmente. Somente </w:t>
      </w:r>
      <w:proofErr w:type="spellStart"/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>María</w:t>
      </w:r>
      <w:proofErr w:type="spellEnd"/>
      <w:r w:rsidRPr="00FF3B6D">
        <w:rPr>
          <w:rFonts w:ascii="Arial" w:hAnsi="Arial" w:cs="Arial"/>
          <w:color w:val="000000"/>
          <w:sz w:val="24"/>
          <w:szCs w:val="24"/>
          <w:highlight w:val="yellow"/>
        </w:rPr>
        <w:t xml:space="preserve"> Alegre foi criado por sua avó. Trecho revisado.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3666A6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3pt;margin-top:20.75pt;width:106.5pt;height:0;z-index:251660288" o:connectortype="straight"/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7" type="#_x0000_t32" style="position:absolute;left:0;text-align:left;margin-left:1.2pt;margin-top:20.75pt;width:.75pt;height:3pt;flip:y;z-index:251659264" o:connectortype="straight"/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6" type="#_x0000_t32" style="position:absolute;left:0;text-align:left;margin-left:26.7pt;margin-top:7.25pt;width:384.75pt;height:0;flip:x;z-index:251658240" o:connectortype="straight"/>
        </w:pict>
      </w:r>
      <w:proofErr w:type="gramStart"/>
      <w:r w:rsidR="00DD1A23" w:rsidRPr="00FF3B6D">
        <w:rPr>
          <w:rFonts w:ascii="Arial" w:hAnsi="Arial" w:cs="Arial"/>
          <w:sz w:val="24"/>
          <w:szCs w:val="24"/>
        </w:rPr>
        <w:t>p.</w:t>
      </w:r>
      <w:proofErr w:type="gramEnd"/>
      <w:r w:rsidR="00DD1A23" w:rsidRPr="00FF3B6D">
        <w:rPr>
          <w:rFonts w:ascii="Arial" w:hAnsi="Arial" w:cs="Arial"/>
          <w:sz w:val="24"/>
          <w:szCs w:val="24"/>
        </w:rPr>
        <w:t xml:space="preserve">12: Desse modo, está sempre em contato com coisas novas e com pessoas de diversos lugares </w:t>
      </w:r>
      <w:r w:rsidR="00DD1A23" w:rsidRPr="00FF3B6D">
        <w:rPr>
          <w:rFonts w:ascii="Arial" w:hAnsi="Arial" w:cs="Arial"/>
          <w:sz w:val="24"/>
          <w:szCs w:val="24"/>
          <w:highlight w:val="yellow"/>
        </w:rPr>
        <w:t>Acatada, trecho excluído.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pStyle w:val="Default"/>
        <w:jc w:val="both"/>
        <w:rPr>
          <w:rFonts w:ascii="Arial" w:hAnsi="Arial" w:cs="Arial"/>
          <w:highlight w:val="yellow"/>
        </w:rPr>
      </w:pPr>
      <w:proofErr w:type="gramStart"/>
      <w:r w:rsidRPr="00FF3B6D">
        <w:rPr>
          <w:rFonts w:ascii="Arial" w:hAnsi="Arial" w:cs="Arial"/>
        </w:rPr>
        <w:t>p.</w:t>
      </w:r>
      <w:proofErr w:type="gramEnd"/>
      <w:r w:rsidRPr="00FF3B6D">
        <w:rPr>
          <w:rFonts w:ascii="Arial" w:hAnsi="Arial" w:cs="Arial"/>
        </w:rPr>
        <w:t xml:space="preserve">12: e constitui o hibridismo, e este mesmo . ESTE espaço, MARCADO PELA HIBRIDAÇÃO, é chamado por </w:t>
      </w:r>
      <w:proofErr w:type="spellStart"/>
      <w:r w:rsidRPr="00FF3B6D">
        <w:rPr>
          <w:rFonts w:ascii="Arial" w:hAnsi="Arial" w:cs="Arial"/>
        </w:rPr>
        <w:t>Bhabha</w:t>
      </w:r>
      <w:proofErr w:type="spellEnd"/>
      <w:r w:rsidRPr="00FF3B6D">
        <w:rPr>
          <w:rFonts w:ascii="Arial" w:hAnsi="Arial" w:cs="Arial"/>
        </w:rPr>
        <w:t xml:space="preserve"> de </w:t>
      </w:r>
      <w:r w:rsidR="002E17B9" w:rsidRPr="00FF3B6D">
        <w:rPr>
          <w:rFonts w:ascii="Arial" w:hAnsi="Arial" w:cs="Arial"/>
        </w:rPr>
        <w:t xml:space="preserve">“terceiro espaço de enunciação”. </w:t>
      </w:r>
      <w:r w:rsidR="002E17B9" w:rsidRPr="00FF3B6D">
        <w:rPr>
          <w:rFonts w:ascii="Arial" w:hAnsi="Arial" w:cs="Arial"/>
          <w:highlight w:val="yellow"/>
        </w:rPr>
        <w:t>Acatada.</w:t>
      </w:r>
    </w:p>
    <w:p w:rsidR="002E17B9" w:rsidRPr="00FF3B6D" w:rsidRDefault="002E17B9" w:rsidP="00FF3B6D">
      <w:pPr>
        <w:pStyle w:val="Default"/>
        <w:jc w:val="both"/>
        <w:rPr>
          <w:rFonts w:ascii="Arial" w:hAnsi="Arial" w:cs="Arial"/>
          <w:highlight w:val="yellow"/>
        </w:rPr>
      </w:pPr>
    </w:p>
    <w:p w:rsidR="00DD1A23" w:rsidRPr="00FF3B6D" w:rsidRDefault="00DD1A23" w:rsidP="00FF3B6D">
      <w:pPr>
        <w:pStyle w:val="Default"/>
        <w:jc w:val="both"/>
        <w:rPr>
          <w:rFonts w:ascii="Arial" w:hAnsi="Arial" w:cs="Arial"/>
        </w:rPr>
      </w:pPr>
      <w:proofErr w:type="gramStart"/>
      <w:r w:rsidRPr="00FF3B6D">
        <w:rPr>
          <w:rFonts w:ascii="Arial" w:hAnsi="Arial" w:cs="Arial"/>
        </w:rPr>
        <w:t>p.</w:t>
      </w:r>
      <w:proofErr w:type="gramEnd"/>
      <w:r w:rsidRPr="00FF3B6D">
        <w:rPr>
          <w:rFonts w:ascii="Arial" w:hAnsi="Arial" w:cs="Arial"/>
        </w:rPr>
        <w:t xml:space="preserve">13: Rever a seguinte frase, deixando o contexto mais claro para o leitor: 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B6D">
        <w:rPr>
          <w:rFonts w:ascii="Arial" w:hAnsi="Arial" w:cs="Arial"/>
          <w:sz w:val="24"/>
          <w:szCs w:val="24"/>
        </w:rPr>
        <w:t xml:space="preserve">O Sr. </w:t>
      </w:r>
      <w:proofErr w:type="spellStart"/>
      <w:r w:rsidRPr="00FF3B6D">
        <w:rPr>
          <w:rFonts w:ascii="Arial" w:hAnsi="Arial" w:cs="Arial"/>
          <w:sz w:val="24"/>
          <w:szCs w:val="24"/>
        </w:rPr>
        <w:t>Golden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sempre a encorajava entre lições de frases declarativas, imperativas ou exclamativas.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2E17B9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7B9" w:rsidRPr="00FF3B6D" w:rsidRDefault="002E17B9" w:rsidP="00FF3B6D">
      <w:pPr>
        <w:pStyle w:val="Default"/>
        <w:jc w:val="both"/>
        <w:rPr>
          <w:rFonts w:ascii="Arial" w:hAnsi="Arial" w:cs="Arial"/>
        </w:rPr>
      </w:pPr>
      <w:proofErr w:type="gramStart"/>
      <w:r w:rsidRPr="00FF3B6D">
        <w:rPr>
          <w:rFonts w:ascii="Arial" w:hAnsi="Arial" w:cs="Arial"/>
        </w:rPr>
        <w:t>p.</w:t>
      </w:r>
      <w:proofErr w:type="gramEnd"/>
      <w:r w:rsidRPr="00FF3B6D">
        <w:rPr>
          <w:rFonts w:ascii="Arial" w:hAnsi="Arial" w:cs="Arial"/>
        </w:rPr>
        <w:t xml:space="preserve">14: O </w:t>
      </w:r>
      <w:proofErr w:type="spellStart"/>
      <w:r w:rsidRPr="00FF3B6D">
        <w:rPr>
          <w:rFonts w:ascii="Arial" w:hAnsi="Arial" w:cs="Arial"/>
        </w:rPr>
        <w:t>Spanglish</w:t>
      </w:r>
      <w:proofErr w:type="spellEnd"/>
      <w:r w:rsidRPr="00FF3B6D">
        <w:rPr>
          <w:rFonts w:ascii="Arial" w:hAnsi="Arial" w:cs="Arial"/>
        </w:rPr>
        <w:t xml:space="preserve">, é muito explorado por </w:t>
      </w:r>
      <w:proofErr w:type="spellStart"/>
      <w:r w:rsidRPr="00FF3B6D">
        <w:rPr>
          <w:rFonts w:ascii="Arial" w:hAnsi="Arial" w:cs="Arial"/>
        </w:rPr>
        <w:t>Cofer</w:t>
      </w:r>
      <w:proofErr w:type="spellEnd"/>
      <w:r w:rsidRPr="00FF3B6D">
        <w:rPr>
          <w:rFonts w:ascii="Arial" w:hAnsi="Arial" w:cs="Arial"/>
        </w:rPr>
        <w:t xml:space="preserve"> em sua escrita, pois nos Estados Unidos é como se fosse, para os hispânicos, É um idioma alternativo com características híbridas que lhes proporciona a satisfação de sonhar em duas línguas, além de fazer presente o espanhol, sua língua materna. Entretanto, há QUE GERA controvérsias. </w:t>
      </w:r>
      <w:proofErr w:type="gramStart"/>
      <w:r w:rsidRPr="00FF3B6D">
        <w:rPr>
          <w:rFonts w:ascii="Arial" w:hAnsi="Arial" w:cs="Arial"/>
        </w:rPr>
        <w:t>para</w:t>
      </w:r>
      <w:proofErr w:type="gramEnd"/>
      <w:r w:rsidRPr="00FF3B6D">
        <w:rPr>
          <w:rFonts w:ascii="Arial" w:hAnsi="Arial" w:cs="Arial"/>
        </w:rPr>
        <w:t xml:space="preserve"> </w:t>
      </w:r>
      <w:proofErr w:type="spellStart"/>
      <w:r w:rsidRPr="00FF3B6D">
        <w:rPr>
          <w:rFonts w:ascii="Arial" w:hAnsi="Arial" w:cs="Arial"/>
        </w:rPr>
        <w:t>PARA</w:t>
      </w:r>
      <w:proofErr w:type="spellEnd"/>
      <w:r w:rsidRPr="00FF3B6D">
        <w:rPr>
          <w:rFonts w:ascii="Arial" w:hAnsi="Arial" w:cs="Arial"/>
        </w:rPr>
        <w:t xml:space="preserve"> muitos ele é considerado abominável, como aponta o pesquisador </w:t>
      </w:r>
      <w:proofErr w:type="spellStart"/>
      <w:r w:rsidRPr="00FF3B6D">
        <w:rPr>
          <w:rFonts w:ascii="Arial" w:hAnsi="Arial" w:cs="Arial"/>
        </w:rPr>
        <w:t>Ilan</w:t>
      </w:r>
      <w:proofErr w:type="spellEnd"/>
      <w:r w:rsidRPr="00FF3B6D">
        <w:rPr>
          <w:rFonts w:ascii="Arial" w:hAnsi="Arial" w:cs="Arial"/>
        </w:rPr>
        <w:t xml:space="preserve"> </w:t>
      </w:r>
      <w:proofErr w:type="spellStart"/>
      <w:r w:rsidRPr="00FF3B6D">
        <w:rPr>
          <w:rFonts w:ascii="Arial" w:hAnsi="Arial" w:cs="Arial"/>
        </w:rPr>
        <w:t>Stavans</w:t>
      </w:r>
      <w:proofErr w:type="spellEnd"/>
      <w:r w:rsidRPr="00FF3B6D">
        <w:rPr>
          <w:rFonts w:ascii="Arial" w:hAnsi="Arial" w:cs="Arial"/>
        </w:rPr>
        <w:t xml:space="preserve"> em seus estudos sobre esta outra linguagem, ou mais precisamente, este “código verbal transnacional”. </w:t>
      </w:r>
      <w:r w:rsidRPr="00FF3B6D">
        <w:rPr>
          <w:rFonts w:ascii="Arial" w:hAnsi="Arial" w:cs="Arial"/>
          <w:highlight w:val="yellow"/>
        </w:rPr>
        <w:t>Acatada.</w:t>
      </w:r>
    </w:p>
    <w:p w:rsidR="002E17B9" w:rsidRPr="00FF3B6D" w:rsidRDefault="002E17B9" w:rsidP="00FF3B6D">
      <w:pPr>
        <w:pStyle w:val="Default"/>
        <w:jc w:val="both"/>
        <w:rPr>
          <w:rFonts w:ascii="Arial" w:hAnsi="Arial" w:cs="Arial"/>
        </w:rPr>
      </w:pPr>
    </w:p>
    <w:p w:rsidR="002E17B9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19: preconceito, é </w:t>
      </w:r>
      <w:r w:rsidRPr="00FF3B6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122D1">
        <w:rPr>
          <w:rFonts w:ascii="Arial" w:hAnsi="Arial" w:cs="Arial"/>
          <w:bCs/>
          <w:sz w:val="24"/>
          <w:szCs w:val="24"/>
        </w:rPr>
        <w:t>É</w:t>
      </w:r>
      <w:r w:rsidRPr="00FF3B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3B6D">
        <w:rPr>
          <w:rFonts w:ascii="Arial" w:hAnsi="Arial" w:cs="Arial"/>
          <w:sz w:val="24"/>
          <w:szCs w:val="24"/>
        </w:rPr>
        <w:t xml:space="preserve">chegado o momento de perceber ENTRAR EM CONTATO DIRETO COM as pessoas como são realmente, e não mais APENAS através de histórias inventadas a partir dos seus sapatos ou de histórias imaginadas através </w:t>
      </w:r>
      <w:proofErr w:type="gramStart"/>
      <w:r w:rsidRPr="00FF3B6D">
        <w:rPr>
          <w:rFonts w:ascii="Arial" w:hAnsi="Arial" w:cs="Arial"/>
          <w:sz w:val="24"/>
          <w:szCs w:val="24"/>
        </w:rPr>
        <w:t>dos ,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 DE SEUS movimentos e dos sons de suas vozes.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2E17B9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7B9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20: baseava-se em RESTRINGIA-SE A atender aos moradores.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2E17B9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7B9" w:rsidRPr="00FF3B6D" w:rsidRDefault="002E17B9" w:rsidP="00FF3B6D">
      <w:pPr>
        <w:pStyle w:val="Default"/>
        <w:jc w:val="both"/>
        <w:rPr>
          <w:rFonts w:ascii="Arial" w:hAnsi="Arial" w:cs="Arial"/>
        </w:rPr>
      </w:pPr>
      <w:proofErr w:type="gramStart"/>
      <w:r w:rsidRPr="00FF3B6D">
        <w:rPr>
          <w:rFonts w:ascii="Arial" w:hAnsi="Arial" w:cs="Arial"/>
        </w:rPr>
        <w:t>p.</w:t>
      </w:r>
      <w:proofErr w:type="gramEnd"/>
      <w:r w:rsidRPr="00FF3B6D">
        <w:rPr>
          <w:rFonts w:ascii="Arial" w:hAnsi="Arial" w:cs="Arial"/>
        </w:rPr>
        <w:t xml:space="preserve">21: Sugere-se que a seguinte frase seja colocada no parágrafo anterior: </w:t>
      </w:r>
    </w:p>
    <w:p w:rsidR="002E17B9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B6D">
        <w:rPr>
          <w:rFonts w:ascii="Arial" w:hAnsi="Arial" w:cs="Arial"/>
          <w:sz w:val="24"/>
          <w:szCs w:val="24"/>
        </w:rPr>
        <w:t xml:space="preserve">Contudo, aos poucos </w:t>
      </w:r>
      <w:proofErr w:type="spellStart"/>
      <w:r w:rsidRPr="00FF3B6D">
        <w:rPr>
          <w:rFonts w:ascii="Arial" w:hAnsi="Arial" w:cs="Arial"/>
          <w:sz w:val="24"/>
          <w:szCs w:val="24"/>
        </w:rPr>
        <w:t>María</w:t>
      </w:r>
      <w:proofErr w:type="spellEnd"/>
      <w:r w:rsidRPr="00FF3B6D">
        <w:rPr>
          <w:rFonts w:ascii="Arial" w:hAnsi="Arial" w:cs="Arial"/>
          <w:sz w:val="24"/>
          <w:szCs w:val="24"/>
        </w:rPr>
        <w:t xml:space="preserve"> vai desenvolvendo um sentimento de pertencimento em relação ao lugar, que a princípio caracterizava como hostil e inóspito.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2E17B9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2E17B9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3B6D">
        <w:rPr>
          <w:rFonts w:ascii="Arial" w:hAnsi="Arial" w:cs="Arial"/>
          <w:sz w:val="24"/>
          <w:szCs w:val="24"/>
        </w:rPr>
        <w:t>p.</w:t>
      </w:r>
      <w:proofErr w:type="gramEnd"/>
      <w:r w:rsidRPr="00FF3B6D">
        <w:rPr>
          <w:rFonts w:ascii="Arial" w:hAnsi="Arial" w:cs="Arial"/>
          <w:sz w:val="24"/>
          <w:szCs w:val="24"/>
        </w:rPr>
        <w:t xml:space="preserve">22: contribuem para amenizar conflitos surgidos no interior de uma sociedade que, ainda que negue, insiste em lutar contra o pluralismo étnico e cultural. </w:t>
      </w:r>
      <w:r w:rsidRPr="00FF3B6D">
        <w:rPr>
          <w:rFonts w:ascii="Arial" w:hAnsi="Arial" w:cs="Arial"/>
          <w:sz w:val="24"/>
          <w:szCs w:val="24"/>
          <w:highlight w:val="yellow"/>
        </w:rPr>
        <w:t>Acatada.</w:t>
      </w: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A23" w:rsidRPr="00FF3B6D" w:rsidRDefault="00DD1A23" w:rsidP="00FF3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F4DC0" w:rsidRPr="00FF3B6D" w:rsidRDefault="0044682E" w:rsidP="00FF3B6D">
      <w:pPr>
        <w:pStyle w:val="Default"/>
        <w:jc w:val="both"/>
        <w:rPr>
          <w:rFonts w:ascii="Arial" w:hAnsi="Arial" w:cs="Arial"/>
        </w:rPr>
      </w:pPr>
      <w:r w:rsidRPr="00FF3B6D">
        <w:rPr>
          <w:rFonts w:ascii="Arial" w:hAnsi="Arial" w:cs="Arial"/>
        </w:rPr>
        <w:t>Atenciosamente,</w:t>
      </w:r>
    </w:p>
    <w:p w:rsidR="0044682E" w:rsidRPr="00FF3B6D" w:rsidRDefault="0044682E" w:rsidP="00FF3B6D">
      <w:pPr>
        <w:pStyle w:val="Default"/>
        <w:jc w:val="both"/>
        <w:rPr>
          <w:rFonts w:ascii="Arial" w:hAnsi="Arial" w:cs="Arial"/>
        </w:rPr>
      </w:pPr>
    </w:p>
    <w:p w:rsidR="0044682E" w:rsidRDefault="0044682E" w:rsidP="00FF3B6D">
      <w:pPr>
        <w:pStyle w:val="Default"/>
        <w:jc w:val="both"/>
        <w:rPr>
          <w:rFonts w:ascii="Arial" w:hAnsi="Arial" w:cs="Arial"/>
        </w:rPr>
      </w:pPr>
      <w:proofErr w:type="spellStart"/>
      <w:r w:rsidRPr="00FF3B6D">
        <w:rPr>
          <w:rFonts w:ascii="Arial" w:hAnsi="Arial" w:cs="Arial"/>
        </w:rPr>
        <w:t>Rosiane</w:t>
      </w:r>
      <w:proofErr w:type="spellEnd"/>
      <w:r w:rsidRPr="00FF3B6D">
        <w:rPr>
          <w:rFonts w:ascii="Arial" w:hAnsi="Arial" w:cs="Arial"/>
        </w:rPr>
        <w:t xml:space="preserve"> Pereira Gonçalves Boina</w:t>
      </w:r>
    </w:p>
    <w:p w:rsidR="00C72F99" w:rsidRDefault="00C72F99" w:rsidP="00FF3B6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Mestre em Letras-Universidade Federal do Espírito Santo</w:t>
      </w:r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</w:p>
    <w:p w:rsidR="00C24B69" w:rsidRPr="00FF3B6D" w:rsidRDefault="00C24B69" w:rsidP="00FF3B6D">
      <w:pPr>
        <w:pStyle w:val="Default"/>
        <w:jc w:val="both"/>
        <w:rPr>
          <w:rFonts w:ascii="Arial" w:hAnsi="Arial" w:cs="Arial"/>
        </w:rPr>
      </w:pPr>
    </w:p>
    <w:p w:rsidR="00C24B69" w:rsidRPr="00FF3B6D" w:rsidRDefault="00C24B69" w:rsidP="00FF3B6D">
      <w:pPr>
        <w:jc w:val="both"/>
        <w:rPr>
          <w:rFonts w:ascii="Arial" w:hAnsi="Arial" w:cs="Arial"/>
          <w:sz w:val="24"/>
          <w:szCs w:val="24"/>
        </w:rPr>
      </w:pPr>
    </w:p>
    <w:p w:rsidR="00AC6FC5" w:rsidRPr="00FF3B6D" w:rsidRDefault="00F7666D" w:rsidP="00FF3B6D">
      <w:pPr>
        <w:jc w:val="both"/>
        <w:rPr>
          <w:rFonts w:ascii="Arial" w:hAnsi="Arial" w:cs="Arial"/>
          <w:sz w:val="24"/>
          <w:szCs w:val="24"/>
        </w:rPr>
      </w:pPr>
      <w:r w:rsidRPr="00FF3B6D"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AC6FC5" w:rsidRPr="00FF3B6D" w:rsidSect="007815A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01A6"/>
    <w:rsid w:val="000033D4"/>
    <w:rsid w:val="00004CB3"/>
    <w:rsid w:val="00007441"/>
    <w:rsid w:val="000108CB"/>
    <w:rsid w:val="00011885"/>
    <w:rsid w:val="00011EA9"/>
    <w:rsid w:val="00014344"/>
    <w:rsid w:val="00014D11"/>
    <w:rsid w:val="000165D5"/>
    <w:rsid w:val="000220BD"/>
    <w:rsid w:val="00022CD9"/>
    <w:rsid w:val="00022F3E"/>
    <w:rsid w:val="00030F78"/>
    <w:rsid w:val="00032046"/>
    <w:rsid w:val="0003206E"/>
    <w:rsid w:val="00032CFE"/>
    <w:rsid w:val="000360F5"/>
    <w:rsid w:val="0003749A"/>
    <w:rsid w:val="00037A70"/>
    <w:rsid w:val="000422F0"/>
    <w:rsid w:val="000437AA"/>
    <w:rsid w:val="00044659"/>
    <w:rsid w:val="00044A15"/>
    <w:rsid w:val="00044A4B"/>
    <w:rsid w:val="000460F7"/>
    <w:rsid w:val="000462A9"/>
    <w:rsid w:val="00046D84"/>
    <w:rsid w:val="0004749F"/>
    <w:rsid w:val="000504A1"/>
    <w:rsid w:val="00051DE4"/>
    <w:rsid w:val="000544AA"/>
    <w:rsid w:val="0005582E"/>
    <w:rsid w:val="0005689D"/>
    <w:rsid w:val="00057949"/>
    <w:rsid w:val="0006349C"/>
    <w:rsid w:val="00064CB0"/>
    <w:rsid w:val="000652EF"/>
    <w:rsid w:val="00071A61"/>
    <w:rsid w:val="00072212"/>
    <w:rsid w:val="00081D11"/>
    <w:rsid w:val="00082F65"/>
    <w:rsid w:val="0008733E"/>
    <w:rsid w:val="00090C4C"/>
    <w:rsid w:val="00091052"/>
    <w:rsid w:val="00096476"/>
    <w:rsid w:val="000A2620"/>
    <w:rsid w:val="000A385D"/>
    <w:rsid w:val="000A3E38"/>
    <w:rsid w:val="000A73AA"/>
    <w:rsid w:val="000B2F5F"/>
    <w:rsid w:val="000B3148"/>
    <w:rsid w:val="000C1C95"/>
    <w:rsid w:val="000C1DCC"/>
    <w:rsid w:val="000C4398"/>
    <w:rsid w:val="000D04BC"/>
    <w:rsid w:val="000D0D4F"/>
    <w:rsid w:val="000D2BEC"/>
    <w:rsid w:val="000D32E7"/>
    <w:rsid w:val="000D33BB"/>
    <w:rsid w:val="000D37AE"/>
    <w:rsid w:val="000D55A6"/>
    <w:rsid w:val="000D5DA5"/>
    <w:rsid w:val="000D694F"/>
    <w:rsid w:val="000D6FDD"/>
    <w:rsid w:val="000F045E"/>
    <w:rsid w:val="000F077F"/>
    <w:rsid w:val="000F0FA9"/>
    <w:rsid w:val="000F1F6A"/>
    <w:rsid w:val="000F2635"/>
    <w:rsid w:val="000F2FF0"/>
    <w:rsid w:val="000F48C1"/>
    <w:rsid w:val="000F4DC0"/>
    <w:rsid w:val="000F7457"/>
    <w:rsid w:val="00100AA4"/>
    <w:rsid w:val="00103D47"/>
    <w:rsid w:val="00116178"/>
    <w:rsid w:val="00116A45"/>
    <w:rsid w:val="00116E92"/>
    <w:rsid w:val="001171F3"/>
    <w:rsid w:val="001204AF"/>
    <w:rsid w:val="00122A1A"/>
    <w:rsid w:val="00127F22"/>
    <w:rsid w:val="00130CA0"/>
    <w:rsid w:val="001367DE"/>
    <w:rsid w:val="001376B4"/>
    <w:rsid w:val="001437C6"/>
    <w:rsid w:val="001447DD"/>
    <w:rsid w:val="0014547D"/>
    <w:rsid w:val="001514EF"/>
    <w:rsid w:val="0015159B"/>
    <w:rsid w:val="00151655"/>
    <w:rsid w:val="00154F31"/>
    <w:rsid w:val="00156468"/>
    <w:rsid w:val="00157549"/>
    <w:rsid w:val="00161E1E"/>
    <w:rsid w:val="00165EE4"/>
    <w:rsid w:val="001674AC"/>
    <w:rsid w:val="00172909"/>
    <w:rsid w:val="00184990"/>
    <w:rsid w:val="00184FF6"/>
    <w:rsid w:val="0019157F"/>
    <w:rsid w:val="001963B8"/>
    <w:rsid w:val="00197046"/>
    <w:rsid w:val="001A083F"/>
    <w:rsid w:val="001A310A"/>
    <w:rsid w:val="001A32B3"/>
    <w:rsid w:val="001A3FA3"/>
    <w:rsid w:val="001A6CCC"/>
    <w:rsid w:val="001B2776"/>
    <w:rsid w:val="001B331E"/>
    <w:rsid w:val="001B623A"/>
    <w:rsid w:val="001B72D1"/>
    <w:rsid w:val="001B7EA8"/>
    <w:rsid w:val="001B7F4F"/>
    <w:rsid w:val="001C3008"/>
    <w:rsid w:val="001C5A22"/>
    <w:rsid w:val="001D2325"/>
    <w:rsid w:val="001D4A47"/>
    <w:rsid w:val="001D7A32"/>
    <w:rsid w:val="001E104F"/>
    <w:rsid w:val="001E1685"/>
    <w:rsid w:val="001E34B3"/>
    <w:rsid w:val="001E70CE"/>
    <w:rsid w:val="001F14EA"/>
    <w:rsid w:val="001F1BBE"/>
    <w:rsid w:val="001F31CB"/>
    <w:rsid w:val="001F370E"/>
    <w:rsid w:val="001F7BE2"/>
    <w:rsid w:val="00203E3C"/>
    <w:rsid w:val="0020671A"/>
    <w:rsid w:val="00207FC1"/>
    <w:rsid w:val="0021096B"/>
    <w:rsid w:val="002122D1"/>
    <w:rsid w:val="00212F7D"/>
    <w:rsid w:val="00217FC8"/>
    <w:rsid w:val="00220583"/>
    <w:rsid w:val="002246FC"/>
    <w:rsid w:val="00224AFB"/>
    <w:rsid w:val="002302BB"/>
    <w:rsid w:val="00230395"/>
    <w:rsid w:val="00230FA5"/>
    <w:rsid w:val="00232693"/>
    <w:rsid w:val="002334FA"/>
    <w:rsid w:val="00233C5C"/>
    <w:rsid w:val="0023428B"/>
    <w:rsid w:val="0023482F"/>
    <w:rsid w:val="00237344"/>
    <w:rsid w:val="002405E1"/>
    <w:rsid w:val="002417DB"/>
    <w:rsid w:val="00241C4D"/>
    <w:rsid w:val="00242D29"/>
    <w:rsid w:val="002448E7"/>
    <w:rsid w:val="00244971"/>
    <w:rsid w:val="00244B39"/>
    <w:rsid w:val="002513DF"/>
    <w:rsid w:val="00251E2B"/>
    <w:rsid w:val="0025440A"/>
    <w:rsid w:val="0025773B"/>
    <w:rsid w:val="00257981"/>
    <w:rsid w:val="002629FC"/>
    <w:rsid w:val="0026510E"/>
    <w:rsid w:val="00270F41"/>
    <w:rsid w:val="00273CA1"/>
    <w:rsid w:val="00274006"/>
    <w:rsid w:val="002779BE"/>
    <w:rsid w:val="00280524"/>
    <w:rsid w:val="00280F65"/>
    <w:rsid w:val="0028234A"/>
    <w:rsid w:val="00284B92"/>
    <w:rsid w:val="00285BFF"/>
    <w:rsid w:val="00286A22"/>
    <w:rsid w:val="002935B2"/>
    <w:rsid w:val="00295AC7"/>
    <w:rsid w:val="00295EB7"/>
    <w:rsid w:val="0029693E"/>
    <w:rsid w:val="00296A3B"/>
    <w:rsid w:val="002A6363"/>
    <w:rsid w:val="002B26F9"/>
    <w:rsid w:val="002B29F3"/>
    <w:rsid w:val="002B33CC"/>
    <w:rsid w:val="002B4982"/>
    <w:rsid w:val="002B63AC"/>
    <w:rsid w:val="002B7002"/>
    <w:rsid w:val="002B7ABA"/>
    <w:rsid w:val="002C16EB"/>
    <w:rsid w:val="002C2624"/>
    <w:rsid w:val="002C2946"/>
    <w:rsid w:val="002C3B17"/>
    <w:rsid w:val="002C7658"/>
    <w:rsid w:val="002D142C"/>
    <w:rsid w:val="002D1617"/>
    <w:rsid w:val="002D1937"/>
    <w:rsid w:val="002D3B11"/>
    <w:rsid w:val="002D7ECA"/>
    <w:rsid w:val="002E02D2"/>
    <w:rsid w:val="002E15DA"/>
    <w:rsid w:val="002E17B9"/>
    <w:rsid w:val="002E3010"/>
    <w:rsid w:val="002E3B30"/>
    <w:rsid w:val="002E6A28"/>
    <w:rsid w:val="002E7460"/>
    <w:rsid w:val="002F30C0"/>
    <w:rsid w:val="002F5B58"/>
    <w:rsid w:val="002F7CBB"/>
    <w:rsid w:val="002F7CED"/>
    <w:rsid w:val="00303889"/>
    <w:rsid w:val="00304120"/>
    <w:rsid w:val="003136F6"/>
    <w:rsid w:val="00317665"/>
    <w:rsid w:val="00322177"/>
    <w:rsid w:val="003236B3"/>
    <w:rsid w:val="0032370B"/>
    <w:rsid w:val="003273F7"/>
    <w:rsid w:val="003276D7"/>
    <w:rsid w:val="003356DF"/>
    <w:rsid w:val="00340BBC"/>
    <w:rsid w:val="003433C4"/>
    <w:rsid w:val="003443E6"/>
    <w:rsid w:val="00345287"/>
    <w:rsid w:val="00345A90"/>
    <w:rsid w:val="00355E4C"/>
    <w:rsid w:val="0035664B"/>
    <w:rsid w:val="003616D5"/>
    <w:rsid w:val="003623B4"/>
    <w:rsid w:val="003635F6"/>
    <w:rsid w:val="003666A6"/>
    <w:rsid w:val="0037467C"/>
    <w:rsid w:val="00374F73"/>
    <w:rsid w:val="003758A2"/>
    <w:rsid w:val="00376056"/>
    <w:rsid w:val="003817AF"/>
    <w:rsid w:val="00382A0D"/>
    <w:rsid w:val="00383EB9"/>
    <w:rsid w:val="003848AE"/>
    <w:rsid w:val="00384EFA"/>
    <w:rsid w:val="003851B3"/>
    <w:rsid w:val="00385754"/>
    <w:rsid w:val="003933ED"/>
    <w:rsid w:val="00393F7D"/>
    <w:rsid w:val="003949B1"/>
    <w:rsid w:val="00396882"/>
    <w:rsid w:val="00397787"/>
    <w:rsid w:val="00397B27"/>
    <w:rsid w:val="003A018E"/>
    <w:rsid w:val="003A30A0"/>
    <w:rsid w:val="003B0283"/>
    <w:rsid w:val="003B2E3C"/>
    <w:rsid w:val="003B561C"/>
    <w:rsid w:val="003B581A"/>
    <w:rsid w:val="003B59F2"/>
    <w:rsid w:val="003B7807"/>
    <w:rsid w:val="003C05A1"/>
    <w:rsid w:val="003C0AC5"/>
    <w:rsid w:val="003C30BB"/>
    <w:rsid w:val="003C4EC9"/>
    <w:rsid w:val="003D2608"/>
    <w:rsid w:val="003D3B10"/>
    <w:rsid w:val="003D40A6"/>
    <w:rsid w:val="003D446C"/>
    <w:rsid w:val="003D70E9"/>
    <w:rsid w:val="003E1496"/>
    <w:rsid w:val="003E395F"/>
    <w:rsid w:val="003E4945"/>
    <w:rsid w:val="003E541F"/>
    <w:rsid w:val="003E7AFA"/>
    <w:rsid w:val="003F2336"/>
    <w:rsid w:val="003F2560"/>
    <w:rsid w:val="003F40F1"/>
    <w:rsid w:val="00403F93"/>
    <w:rsid w:val="00404B4B"/>
    <w:rsid w:val="00411B07"/>
    <w:rsid w:val="00412F31"/>
    <w:rsid w:val="004145C4"/>
    <w:rsid w:val="00416AB0"/>
    <w:rsid w:val="004170C4"/>
    <w:rsid w:val="00417368"/>
    <w:rsid w:val="00423860"/>
    <w:rsid w:val="00423EA7"/>
    <w:rsid w:val="004268E0"/>
    <w:rsid w:val="00427EFC"/>
    <w:rsid w:val="00430031"/>
    <w:rsid w:val="00434356"/>
    <w:rsid w:val="00435694"/>
    <w:rsid w:val="004365DA"/>
    <w:rsid w:val="0044123A"/>
    <w:rsid w:val="00443D49"/>
    <w:rsid w:val="00444863"/>
    <w:rsid w:val="00445553"/>
    <w:rsid w:val="004462A5"/>
    <w:rsid w:val="0044682E"/>
    <w:rsid w:val="004468D7"/>
    <w:rsid w:val="00447203"/>
    <w:rsid w:val="004501E6"/>
    <w:rsid w:val="00452334"/>
    <w:rsid w:val="00455103"/>
    <w:rsid w:val="004570D5"/>
    <w:rsid w:val="00460168"/>
    <w:rsid w:val="00462738"/>
    <w:rsid w:val="004627E4"/>
    <w:rsid w:val="00463F4D"/>
    <w:rsid w:val="00464B42"/>
    <w:rsid w:val="00465BFE"/>
    <w:rsid w:val="004669C9"/>
    <w:rsid w:val="0047008E"/>
    <w:rsid w:val="004708DD"/>
    <w:rsid w:val="0047477D"/>
    <w:rsid w:val="00484702"/>
    <w:rsid w:val="00484DFE"/>
    <w:rsid w:val="004876F1"/>
    <w:rsid w:val="004917AE"/>
    <w:rsid w:val="004931CF"/>
    <w:rsid w:val="00494ED5"/>
    <w:rsid w:val="00495805"/>
    <w:rsid w:val="004969FF"/>
    <w:rsid w:val="004A108A"/>
    <w:rsid w:val="004B163E"/>
    <w:rsid w:val="004B2C66"/>
    <w:rsid w:val="004B6DC2"/>
    <w:rsid w:val="004C26EC"/>
    <w:rsid w:val="004C3952"/>
    <w:rsid w:val="004C4B83"/>
    <w:rsid w:val="004C6B01"/>
    <w:rsid w:val="004C74B1"/>
    <w:rsid w:val="004C75B2"/>
    <w:rsid w:val="004D0D65"/>
    <w:rsid w:val="004D4F8A"/>
    <w:rsid w:val="004D726D"/>
    <w:rsid w:val="004E0A5E"/>
    <w:rsid w:val="004E3771"/>
    <w:rsid w:val="004E51D4"/>
    <w:rsid w:val="0050409A"/>
    <w:rsid w:val="00504B34"/>
    <w:rsid w:val="00505B5E"/>
    <w:rsid w:val="005116D1"/>
    <w:rsid w:val="00520523"/>
    <w:rsid w:val="00520EF7"/>
    <w:rsid w:val="005210ED"/>
    <w:rsid w:val="00521C95"/>
    <w:rsid w:val="00523771"/>
    <w:rsid w:val="00524F8F"/>
    <w:rsid w:val="00545B97"/>
    <w:rsid w:val="00546996"/>
    <w:rsid w:val="005510B8"/>
    <w:rsid w:val="00551220"/>
    <w:rsid w:val="005528A6"/>
    <w:rsid w:val="00554489"/>
    <w:rsid w:val="00554A37"/>
    <w:rsid w:val="00554FF8"/>
    <w:rsid w:val="005555DB"/>
    <w:rsid w:val="00555A7A"/>
    <w:rsid w:val="005570A9"/>
    <w:rsid w:val="00557411"/>
    <w:rsid w:val="00557F42"/>
    <w:rsid w:val="00561013"/>
    <w:rsid w:val="00564798"/>
    <w:rsid w:val="005669D1"/>
    <w:rsid w:val="00567BBD"/>
    <w:rsid w:val="0057101B"/>
    <w:rsid w:val="00572C6A"/>
    <w:rsid w:val="005742E6"/>
    <w:rsid w:val="005742F6"/>
    <w:rsid w:val="00575E5C"/>
    <w:rsid w:val="00580B97"/>
    <w:rsid w:val="00581FEF"/>
    <w:rsid w:val="00583320"/>
    <w:rsid w:val="00583C81"/>
    <w:rsid w:val="00586F51"/>
    <w:rsid w:val="00587AF1"/>
    <w:rsid w:val="00590D7B"/>
    <w:rsid w:val="00596BF7"/>
    <w:rsid w:val="00596F8C"/>
    <w:rsid w:val="005A03D3"/>
    <w:rsid w:val="005A7D61"/>
    <w:rsid w:val="005B44FE"/>
    <w:rsid w:val="005B65EF"/>
    <w:rsid w:val="005B6D7D"/>
    <w:rsid w:val="005B7A37"/>
    <w:rsid w:val="005C7ECA"/>
    <w:rsid w:val="005D3D13"/>
    <w:rsid w:val="005E31A6"/>
    <w:rsid w:val="005F1FFB"/>
    <w:rsid w:val="005F2B6D"/>
    <w:rsid w:val="005F322A"/>
    <w:rsid w:val="005F4E0D"/>
    <w:rsid w:val="005F4F67"/>
    <w:rsid w:val="005F5AA8"/>
    <w:rsid w:val="005F5FAE"/>
    <w:rsid w:val="005F6A54"/>
    <w:rsid w:val="006020C3"/>
    <w:rsid w:val="006070C7"/>
    <w:rsid w:val="0060747B"/>
    <w:rsid w:val="00613183"/>
    <w:rsid w:val="00613865"/>
    <w:rsid w:val="00614BAF"/>
    <w:rsid w:val="00616738"/>
    <w:rsid w:val="00617C0B"/>
    <w:rsid w:val="00621F41"/>
    <w:rsid w:val="00622329"/>
    <w:rsid w:val="00623605"/>
    <w:rsid w:val="006303A4"/>
    <w:rsid w:val="00630D5A"/>
    <w:rsid w:val="006368D2"/>
    <w:rsid w:val="00637966"/>
    <w:rsid w:val="006416CF"/>
    <w:rsid w:val="006425F2"/>
    <w:rsid w:val="00643232"/>
    <w:rsid w:val="00645FDD"/>
    <w:rsid w:val="00647888"/>
    <w:rsid w:val="00652F9F"/>
    <w:rsid w:val="00655FC2"/>
    <w:rsid w:val="00656FA1"/>
    <w:rsid w:val="006604BA"/>
    <w:rsid w:val="0066303B"/>
    <w:rsid w:val="0066680B"/>
    <w:rsid w:val="0066793F"/>
    <w:rsid w:val="00673608"/>
    <w:rsid w:val="00673671"/>
    <w:rsid w:val="00673858"/>
    <w:rsid w:val="00673AC6"/>
    <w:rsid w:val="00681AA6"/>
    <w:rsid w:val="00682806"/>
    <w:rsid w:val="0068357E"/>
    <w:rsid w:val="00683E03"/>
    <w:rsid w:val="0068417A"/>
    <w:rsid w:val="00687946"/>
    <w:rsid w:val="00687A54"/>
    <w:rsid w:val="0069430F"/>
    <w:rsid w:val="00694EF0"/>
    <w:rsid w:val="00695205"/>
    <w:rsid w:val="006A018B"/>
    <w:rsid w:val="006A1831"/>
    <w:rsid w:val="006A26C5"/>
    <w:rsid w:val="006A51DF"/>
    <w:rsid w:val="006B7256"/>
    <w:rsid w:val="006C17A3"/>
    <w:rsid w:val="006C75C3"/>
    <w:rsid w:val="006D4728"/>
    <w:rsid w:val="006E1A83"/>
    <w:rsid w:val="006E5409"/>
    <w:rsid w:val="006E7861"/>
    <w:rsid w:val="006F32C2"/>
    <w:rsid w:val="006F4DA4"/>
    <w:rsid w:val="006F6E0B"/>
    <w:rsid w:val="006F6FA3"/>
    <w:rsid w:val="00700D97"/>
    <w:rsid w:val="00700F65"/>
    <w:rsid w:val="00702A2E"/>
    <w:rsid w:val="0070436F"/>
    <w:rsid w:val="00716212"/>
    <w:rsid w:val="00716FF5"/>
    <w:rsid w:val="00721054"/>
    <w:rsid w:val="007214CC"/>
    <w:rsid w:val="00725881"/>
    <w:rsid w:val="007274EE"/>
    <w:rsid w:val="0073032E"/>
    <w:rsid w:val="007329F7"/>
    <w:rsid w:val="00733293"/>
    <w:rsid w:val="00733A78"/>
    <w:rsid w:val="007343AE"/>
    <w:rsid w:val="00735E6B"/>
    <w:rsid w:val="00743464"/>
    <w:rsid w:val="007437FE"/>
    <w:rsid w:val="00744D60"/>
    <w:rsid w:val="00753038"/>
    <w:rsid w:val="00753D3E"/>
    <w:rsid w:val="007563A3"/>
    <w:rsid w:val="00761E0E"/>
    <w:rsid w:val="00764879"/>
    <w:rsid w:val="007674F1"/>
    <w:rsid w:val="00767F8D"/>
    <w:rsid w:val="00771AE4"/>
    <w:rsid w:val="007741D1"/>
    <w:rsid w:val="00774A40"/>
    <w:rsid w:val="00775869"/>
    <w:rsid w:val="00776148"/>
    <w:rsid w:val="0077698B"/>
    <w:rsid w:val="007815AA"/>
    <w:rsid w:val="00782388"/>
    <w:rsid w:val="007825D1"/>
    <w:rsid w:val="00785600"/>
    <w:rsid w:val="00787AF0"/>
    <w:rsid w:val="00793C1A"/>
    <w:rsid w:val="00795007"/>
    <w:rsid w:val="007966CF"/>
    <w:rsid w:val="00797A29"/>
    <w:rsid w:val="007B0EDB"/>
    <w:rsid w:val="007B0F2B"/>
    <w:rsid w:val="007B100D"/>
    <w:rsid w:val="007C0988"/>
    <w:rsid w:val="007C11D3"/>
    <w:rsid w:val="007C3F38"/>
    <w:rsid w:val="007C4041"/>
    <w:rsid w:val="007D7A79"/>
    <w:rsid w:val="007E58AB"/>
    <w:rsid w:val="007F78F6"/>
    <w:rsid w:val="008004B6"/>
    <w:rsid w:val="00800698"/>
    <w:rsid w:val="0080316B"/>
    <w:rsid w:val="008046FB"/>
    <w:rsid w:val="00804745"/>
    <w:rsid w:val="0080496D"/>
    <w:rsid w:val="00806180"/>
    <w:rsid w:val="0080695C"/>
    <w:rsid w:val="008070A0"/>
    <w:rsid w:val="008110FB"/>
    <w:rsid w:val="008142F1"/>
    <w:rsid w:val="0081595C"/>
    <w:rsid w:val="00815A27"/>
    <w:rsid w:val="008202FD"/>
    <w:rsid w:val="00821105"/>
    <w:rsid w:val="0082788C"/>
    <w:rsid w:val="008307FF"/>
    <w:rsid w:val="00833292"/>
    <w:rsid w:val="00837C08"/>
    <w:rsid w:val="00841024"/>
    <w:rsid w:val="008458F7"/>
    <w:rsid w:val="00851C4E"/>
    <w:rsid w:val="008520E0"/>
    <w:rsid w:val="00852A07"/>
    <w:rsid w:val="00853F66"/>
    <w:rsid w:val="008601F9"/>
    <w:rsid w:val="00863632"/>
    <w:rsid w:val="00865FAC"/>
    <w:rsid w:val="00873839"/>
    <w:rsid w:val="00873AA7"/>
    <w:rsid w:val="00881444"/>
    <w:rsid w:val="00882EE3"/>
    <w:rsid w:val="008853A7"/>
    <w:rsid w:val="0088636D"/>
    <w:rsid w:val="00896318"/>
    <w:rsid w:val="00896714"/>
    <w:rsid w:val="008A052F"/>
    <w:rsid w:val="008A35BD"/>
    <w:rsid w:val="008A3EC1"/>
    <w:rsid w:val="008A559F"/>
    <w:rsid w:val="008A6973"/>
    <w:rsid w:val="008B0D19"/>
    <w:rsid w:val="008B3B91"/>
    <w:rsid w:val="008B40A3"/>
    <w:rsid w:val="008B6BAB"/>
    <w:rsid w:val="008B77EF"/>
    <w:rsid w:val="008C01B2"/>
    <w:rsid w:val="008C0398"/>
    <w:rsid w:val="008C3576"/>
    <w:rsid w:val="008C3A3E"/>
    <w:rsid w:val="008C67E7"/>
    <w:rsid w:val="008C6D3C"/>
    <w:rsid w:val="008D1021"/>
    <w:rsid w:val="008D1771"/>
    <w:rsid w:val="008D68A6"/>
    <w:rsid w:val="008D6B39"/>
    <w:rsid w:val="008E50FF"/>
    <w:rsid w:val="008E5605"/>
    <w:rsid w:val="008F1804"/>
    <w:rsid w:val="008F21AB"/>
    <w:rsid w:val="008F3654"/>
    <w:rsid w:val="008F3B51"/>
    <w:rsid w:val="008F3BD8"/>
    <w:rsid w:val="008F51F6"/>
    <w:rsid w:val="008F598C"/>
    <w:rsid w:val="009004A4"/>
    <w:rsid w:val="00900C45"/>
    <w:rsid w:val="009013DB"/>
    <w:rsid w:val="00901D3A"/>
    <w:rsid w:val="00903626"/>
    <w:rsid w:val="00904560"/>
    <w:rsid w:val="00906103"/>
    <w:rsid w:val="00917593"/>
    <w:rsid w:val="00923F28"/>
    <w:rsid w:val="009269CF"/>
    <w:rsid w:val="00930881"/>
    <w:rsid w:val="00931507"/>
    <w:rsid w:val="00934C1A"/>
    <w:rsid w:val="00935BDC"/>
    <w:rsid w:val="00936DD4"/>
    <w:rsid w:val="009372DF"/>
    <w:rsid w:val="0094078B"/>
    <w:rsid w:val="009419B4"/>
    <w:rsid w:val="009421AE"/>
    <w:rsid w:val="00945F88"/>
    <w:rsid w:val="00945FEE"/>
    <w:rsid w:val="009461B0"/>
    <w:rsid w:val="0095169D"/>
    <w:rsid w:val="009522F7"/>
    <w:rsid w:val="00952B34"/>
    <w:rsid w:val="009538EA"/>
    <w:rsid w:val="009544AE"/>
    <w:rsid w:val="0096176C"/>
    <w:rsid w:val="009645EC"/>
    <w:rsid w:val="00964EE8"/>
    <w:rsid w:val="009664F7"/>
    <w:rsid w:val="00966A80"/>
    <w:rsid w:val="00967607"/>
    <w:rsid w:val="00970ABE"/>
    <w:rsid w:val="00972C85"/>
    <w:rsid w:val="00977209"/>
    <w:rsid w:val="00977AB7"/>
    <w:rsid w:val="00984E78"/>
    <w:rsid w:val="009921D7"/>
    <w:rsid w:val="00995775"/>
    <w:rsid w:val="00997F00"/>
    <w:rsid w:val="009A01A6"/>
    <w:rsid w:val="009A3EE3"/>
    <w:rsid w:val="009A4BF3"/>
    <w:rsid w:val="009B4569"/>
    <w:rsid w:val="009B6290"/>
    <w:rsid w:val="009B73F0"/>
    <w:rsid w:val="009B773B"/>
    <w:rsid w:val="009C02FF"/>
    <w:rsid w:val="009C40D0"/>
    <w:rsid w:val="009D30C8"/>
    <w:rsid w:val="009D567D"/>
    <w:rsid w:val="009D6CF2"/>
    <w:rsid w:val="009E2C41"/>
    <w:rsid w:val="009E3299"/>
    <w:rsid w:val="009E3C65"/>
    <w:rsid w:val="009E6228"/>
    <w:rsid w:val="009E6BC1"/>
    <w:rsid w:val="009F0655"/>
    <w:rsid w:val="009F1E2E"/>
    <w:rsid w:val="009F3136"/>
    <w:rsid w:val="009F5119"/>
    <w:rsid w:val="009F56CF"/>
    <w:rsid w:val="009F68F6"/>
    <w:rsid w:val="009F6A00"/>
    <w:rsid w:val="00A00B6F"/>
    <w:rsid w:val="00A043D7"/>
    <w:rsid w:val="00A057B0"/>
    <w:rsid w:val="00A057FD"/>
    <w:rsid w:val="00A0582A"/>
    <w:rsid w:val="00A06913"/>
    <w:rsid w:val="00A104A9"/>
    <w:rsid w:val="00A129AE"/>
    <w:rsid w:val="00A13115"/>
    <w:rsid w:val="00A13244"/>
    <w:rsid w:val="00A21142"/>
    <w:rsid w:val="00A24264"/>
    <w:rsid w:val="00A24979"/>
    <w:rsid w:val="00A2638E"/>
    <w:rsid w:val="00A2709D"/>
    <w:rsid w:val="00A3170B"/>
    <w:rsid w:val="00A3303E"/>
    <w:rsid w:val="00A33168"/>
    <w:rsid w:val="00A3585E"/>
    <w:rsid w:val="00A36B42"/>
    <w:rsid w:val="00A41629"/>
    <w:rsid w:val="00A41B7B"/>
    <w:rsid w:val="00A436A0"/>
    <w:rsid w:val="00A437B3"/>
    <w:rsid w:val="00A44100"/>
    <w:rsid w:val="00A46317"/>
    <w:rsid w:val="00A51DB1"/>
    <w:rsid w:val="00A52F6E"/>
    <w:rsid w:val="00A53384"/>
    <w:rsid w:val="00A53E2B"/>
    <w:rsid w:val="00A557FD"/>
    <w:rsid w:val="00A614EA"/>
    <w:rsid w:val="00A62BFF"/>
    <w:rsid w:val="00A635F6"/>
    <w:rsid w:val="00A63C2B"/>
    <w:rsid w:val="00A64DF0"/>
    <w:rsid w:val="00A66235"/>
    <w:rsid w:val="00A70F45"/>
    <w:rsid w:val="00A72615"/>
    <w:rsid w:val="00A74217"/>
    <w:rsid w:val="00A742BC"/>
    <w:rsid w:val="00A745D6"/>
    <w:rsid w:val="00A76E65"/>
    <w:rsid w:val="00A81FEB"/>
    <w:rsid w:val="00A84E03"/>
    <w:rsid w:val="00A90756"/>
    <w:rsid w:val="00A9138C"/>
    <w:rsid w:val="00A915C1"/>
    <w:rsid w:val="00A92CF7"/>
    <w:rsid w:val="00A95405"/>
    <w:rsid w:val="00A9783C"/>
    <w:rsid w:val="00AA1DA0"/>
    <w:rsid w:val="00AA45E1"/>
    <w:rsid w:val="00AA4D68"/>
    <w:rsid w:val="00AB1557"/>
    <w:rsid w:val="00AB4AE7"/>
    <w:rsid w:val="00AB4F1B"/>
    <w:rsid w:val="00AB61ED"/>
    <w:rsid w:val="00AC0757"/>
    <w:rsid w:val="00AC15A7"/>
    <w:rsid w:val="00AC1CDD"/>
    <w:rsid w:val="00AC264E"/>
    <w:rsid w:val="00AC4CCB"/>
    <w:rsid w:val="00AC6FC5"/>
    <w:rsid w:val="00AD0B81"/>
    <w:rsid w:val="00AD1AFA"/>
    <w:rsid w:val="00AD28D4"/>
    <w:rsid w:val="00AD4657"/>
    <w:rsid w:val="00AD5490"/>
    <w:rsid w:val="00AE041B"/>
    <w:rsid w:val="00AE1580"/>
    <w:rsid w:val="00AE2C18"/>
    <w:rsid w:val="00AE487E"/>
    <w:rsid w:val="00AE59DF"/>
    <w:rsid w:val="00AF104C"/>
    <w:rsid w:val="00AF209E"/>
    <w:rsid w:val="00AF27AC"/>
    <w:rsid w:val="00AF3896"/>
    <w:rsid w:val="00AF47E4"/>
    <w:rsid w:val="00AF5225"/>
    <w:rsid w:val="00AF7F20"/>
    <w:rsid w:val="00B00F95"/>
    <w:rsid w:val="00B022B7"/>
    <w:rsid w:val="00B059A3"/>
    <w:rsid w:val="00B06EB4"/>
    <w:rsid w:val="00B07E56"/>
    <w:rsid w:val="00B11ADB"/>
    <w:rsid w:val="00B17C45"/>
    <w:rsid w:val="00B17D12"/>
    <w:rsid w:val="00B20040"/>
    <w:rsid w:val="00B214DB"/>
    <w:rsid w:val="00B22744"/>
    <w:rsid w:val="00B30F14"/>
    <w:rsid w:val="00B3441A"/>
    <w:rsid w:val="00B34C5F"/>
    <w:rsid w:val="00B365F7"/>
    <w:rsid w:val="00B370E9"/>
    <w:rsid w:val="00B40525"/>
    <w:rsid w:val="00B45477"/>
    <w:rsid w:val="00B46E7D"/>
    <w:rsid w:val="00B473C0"/>
    <w:rsid w:val="00B5241A"/>
    <w:rsid w:val="00B601BE"/>
    <w:rsid w:val="00B60347"/>
    <w:rsid w:val="00B61744"/>
    <w:rsid w:val="00B61B97"/>
    <w:rsid w:val="00B62F39"/>
    <w:rsid w:val="00B64211"/>
    <w:rsid w:val="00B643B2"/>
    <w:rsid w:val="00B648D1"/>
    <w:rsid w:val="00B70D1F"/>
    <w:rsid w:val="00B800DB"/>
    <w:rsid w:val="00B80725"/>
    <w:rsid w:val="00B80BEC"/>
    <w:rsid w:val="00B8115E"/>
    <w:rsid w:val="00B8281E"/>
    <w:rsid w:val="00B83645"/>
    <w:rsid w:val="00B85775"/>
    <w:rsid w:val="00B87436"/>
    <w:rsid w:val="00B8758D"/>
    <w:rsid w:val="00B908BB"/>
    <w:rsid w:val="00B90D13"/>
    <w:rsid w:val="00B91625"/>
    <w:rsid w:val="00B919C0"/>
    <w:rsid w:val="00B95D26"/>
    <w:rsid w:val="00BA461F"/>
    <w:rsid w:val="00BA6905"/>
    <w:rsid w:val="00BB0D86"/>
    <w:rsid w:val="00BB2780"/>
    <w:rsid w:val="00BB27AD"/>
    <w:rsid w:val="00BB2AD2"/>
    <w:rsid w:val="00BB2FBD"/>
    <w:rsid w:val="00BB3FFF"/>
    <w:rsid w:val="00BB5178"/>
    <w:rsid w:val="00BC27F1"/>
    <w:rsid w:val="00BC3185"/>
    <w:rsid w:val="00BC3396"/>
    <w:rsid w:val="00BC4D1D"/>
    <w:rsid w:val="00BC4F85"/>
    <w:rsid w:val="00BE061A"/>
    <w:rsid w:val="00BE3592"/>
    <w:rsid w:val="00BE4FD1"/>
    <w:rsid w:val="00BE79E2"/>
    <w:rsid w:val="00BF017D"/>
    <w:rsid w:val="00BF1080"/>
    <w:rsid w:val="00BF2719"/>
    <w:rsid w:val="00BF6C18"/>
    <w:rsid w:val="00BF6EFD"/>
    <w:rsid w:val="00C00B5D"/>
    <w:rsid w:val="00C014B0"/>
    <w:rsid w:val="00C02F1C"/>
    <w:rsid w:val="00C032AC"/>
    <w:rsid w:val="00C04313"/>
    <w:rsid w:val="00C048F6"/>
    <w:rsid w:val="00C06861"/>
    <w:rsid w:val="00C11929"/>
    <w:rsid w:val="00C13984"/>
    <w:rsid w:val="00C139B7"/>
    <w:rsid w:val="00C13C03"/>
    <w:rsid w:val="00C15901"/>
    <w:rsid w:val="00C20565"/>
    <w:rsid w:val="00C220F0"/>
    <w:rsid w:val="00C24B69"/>
    <w:rsid w:val="00C276B6"/>
    <w:rsid w:val="00C3246B"/>
    <w:rsid w:val="00C33E55"/>
    <w:rsid w:val="00C40356"/>
    <w:rsid w:val="00C42FBD"/>
    <w:rsid w:val="00C46330"/>
    <w:rsid w:val="00C55C07"/>
    <w:rsid w:val="00C61F09"/>
    <w:rsid w:val="00C63D45"/>
    <w:rsid w:val="00C65C42"/>
    <w:rsid w:val="00C70045"/>
    <w:rsid w:val="00C71013"/>
    <w:rsid w:val="00C71CCF"/>
    <w:rsid w:val="00C72F99"/>
    <w:rsid w:val="00C73B12"/>
    <w:rsid w:val="00C93E5A"/>
    <w:rsid w:val="00C96592"/>
    <w:rsid w:val="00C9757D"/>
    <w:rsid w:val="00CA0F00"/>
    <w:rsid w:val="00CA25D7"/>
    <w:rsid w:val="00CA27C9"/>
    <w:rsid w:val="00CA3C55"/>
    <w:rsid w:val="00CA4871"/>
    <w:rsid w:val="00CA67C8"/>
    <w:rsid w:val="00CB3A2C"/>
    <w:rsid w:val="00CB4A39"/>
    <w:rsid w:val="00CB7416"/>
    <w:rsid w:val="00CC1E81"/>
    <w:rsid w:val="00CC1FAF"/>
    <w:rsid w:val="00CC2931"/>
    <w:rsid w:val="00CC4C17"/>
    <w:rsid w:val="00CC5A16"/>
    <w:rsid w:val="00CE00D6"/>
    <w:rsid w:val="00CE1FF6"/>
    <w:rsid w:val="00CE28EE"/>
    <w:rsid w:val="00CE5883"/>
    <w:rsid w:val="00CE62DC"/>
    <w:rsid w:val="00CE6903"/>
    <w:rsid w:val="00CF5C0E"/>
    <w:rsid w:val="00D023FB"/>
    <w:rsid w:val="00D02E68"/>
    <w:rsid w:val="00D03B83"/>
    <w:rsid w:val="00D050A8"/>
    <w:rsid w:val="00D107B9"/>
    <w:rsid w:val="00D1201C"/>
    <w:rsid w:val="00D13A00"/>
    <w:rsid w:val="00D16F0D"/>
    <w:rsid w:val="00D212DF"/>
    <w:rsid w:val="00D219A4"/>
    <w:rsid w:val="00D22308"/>
    <w:rsid w:val="00D24947"/>
    <w:rsid w:val="00D258DA"/>
    <w:rsid w:val="00D25CAB"/>
    <w:rsid w:val="00D32E05"/>
    <w:rsid w:val="00D33DDF"/>
    <w:rsid w:val="00D34369"/>
    <w:rsid w:val="00D35AF7"/>
    <w:rsid w:val="00D40005"/>
    <w:rsid w:val="00D406D0"/>
    <w:rsid w:val="00D41700"/>
    <w:rsid w:val="00D422B2"/>
    <w:rsid w:val="00D439BC"/>
    <w:rsid w:val="00D46078"/>
    <w:rsid w:val="00D47090"/>
    <w:rsid w:val="00D510FB"/>
    <w:rsid w:val="00D51523"/>
    <w:rsid w:val="00D52868"/>
    <w:rsid w:val="00D55338"/>
    <w:rsid w:val="00D62A5B"/>
    <w:rsid w:val="00D62B77"/>
    <w:rsid w:val="00D63701"/>
    <w:rsid w:val="00D64701"/>
    <w:rsid w:val="00D672B4"/>
    <w:rsid w:val="00D675E0"/>
    <w:rsid w:val="00D71203"/>
    <w:rsid w:val="00D72894"/>
    <w:rsid w:val="00D74476"/>
    <w:rsid w:val="00D74547"/>
    <w:rsid w:val="00D7604B"/>
    <w:rsid w:val="00D763A3"/>
    <w:rsid w:val="00D816CF"/>
    <w:rsid w:val="00D81C8A"/>
    <w:rsid w:val="00D828F6"/>
    <w:rsid w:val="00D83327"/>
    <w:rsid w:val="00D836B9"/>
    <w:rsid w:val="00D876B1"/>
    <w:rsid w:val="00D938A4"/>
    <w:rsid w:val="00D938CC"/>
    <w:rsid w:val="00DA0379"/>
    <w:rsid w:val="00DA16DB"/>
    <w:rsid w:val="00DA593D"/>
    <w:rsid w:val="00DB1FE6"/>
    <w:rsid w:val="00DB2481"/>
    <w:rsid w:val="00DB52F2"/>
    <w:rsid w:val="00DB544E"/>
    <w:rsid w:val="00DB5CB0"/>
    <w:rsid w:val="00DC2598"/>
    <w:rsid w:val="00DC4B1A"/>
    <w:rsid w:val="00DC4C56"/>
    <w:rsid w:val="00DC4EFC"/>
    <w:rsid w:val="00DC5A44"/>
    <w:rsid w:val="00DD01E7"/>
    <w:rsid w:val="00DD1A23"/>
    <w:rsid w:val="00DD4FA4"/>
    <w:rsid w:val="00DD6980"/>
    <w:rsid w:val="00DD7BA4"/>
    <w:rsid w:val="00DE1C4D"/>
    <w:rsid w:val="00DE21D1"/>
    <w:rsid w:val="00DE363D"/>
    <w:rsid w:val="00DE5335"/>
    <w:rsid w:val="00DE5BB7"/>
    <w:rsid w:val="00DE68EA"/>
    <w:rsid w:val="00DF4362"/>
    <w:rsid w:val="00E03CCE"/>
    <w:rsid w:val="00E0452E"/>
    <w:rsid w:val="00E0554D"/>
    <w:rsid w:val="00E073DF"/>
    <w:rsid w:val="00E07A15"/>
    <w:rsid w:val="00E1086C"/>
    <w:rsid w:val="00E10CE9"/>
    <w:rsid w:val="00E112AA"/>
    <w:rsid w:val="00E134FC"/>
    <w:rsid w:val="00E141F2"/>
    <w:rsid w:val="00E1431F"/>
    <w:rsid w:val="00E20B11"/>
    <w:rsid w:val="00E22C44"/>
    <w:rsid w:val="00E22E86"/>
    <w:rsid w:val="00E24C90"/>
    <w:rsid w:val="00E31863"/>
    <w:rsid w:val="00E31D5D"/>
    <w:rsid w:val="00E33152"/>
    <w:rsid w:val="00E3336E"/>
    <w:rsid w:val="00E3739B"/>
    <w:rsid w:val="00E373BB"/>
    <w:rsid w:val="00E41449"/>
    <w:rsid w:val="00E45B2C"/>
    <w:rsid w:val="00E47E06"/>
    <w:rsid w:val="00E51EB6"/>
    <w:rsid w:val="00E527DC"/>
    <w:rsid w:val="00E543EA"/>
    <w:rsid w:val="00E65166"/>
    <w:rsid w:val="00E65A70"/>
    <w:rsid w:val="00E65D17"/>
    <w:rsid w:val="00E663D7"/>
    <w:rsid w:val="00E66717"/>
    <w:rsid w:val="00E702DC"/>
    <w:rsid w:val="00E72464"/>
    <w:rsid w:val="00E734A8"/>
    <w:rsid w:val="00E7550F"/>
    <w:rsid w:val="00E75B43"/>
    <w:rsid w:val="00E82537"/>
    <w:rsid w:val="00E922B8"/>
    <w:rsid w:val="00E9505E"/>
    <w:rsid w:val="00E96B11"/>
    <w:rsid w:val="00E97CB8"/>
    <w:rsid w:val="00EA147A"/>
    <w:rsid w:val="00EA2972"/>
    <w:rsid w:val="00EA2BC9"/>
    <w:rsid w:val="00EB1FF2"/>
    <w:rsid w:val="00EB2C6F"/>
    <w:rsid w:val="00EB437C"/>
    <w:rsid w:val="00EC1A6A"/>
    <w:rsid w:val="00EC5590"/>
    <w:rsid w:val="00ED0EB9"/>
    <w:rsid w:val="00ED1BE5"/>
    <w:rsid w:val="00ED1EA0"/>
    <w:rsid w:val="00ED53CA"/>
    <w:rsid w:val="00ED5E26"/>
    <w:rsid w:val="00ED6101"/>
    <w:rsid w:val="00EE150E"/>
    <w:rsid w:val="00EE2932"/>
    <w:rsid w:val="00EF15FC"/>
    <w:rsid w:val="00EF1D07"/>
    <w:rsid w:val="00EF25D5"/>
    <w:rsid w:val="00EF4200"/>
    <w:rsid w:val="00EF4476"/>
    <w:rsid w:val="00EF56F0"/>
    <w:rsid w:val="00EF7D3C"/>
    <w:rsid w:val="00F026C3"/>
    <w:rsid w:val="00F12BC9"/>
    <w:rsid w:val="00F135CA"/>
    <w:rsid w:val="00F200E8"/>
    <w:rsid w:val="00F228AB"/>
    <w:rsid w:val="00F22DE4"/>
    <w:rsid w:val="00F24F34"/>
    <w:rsid w:val="00F25B29"/>
    <w:rsid w:val="00F26922"/>
    <w:rsid w:val="00F27D1B"/>
    <w:rsid w:val="00F31243"/>
    <w:rsid w:val="00F33290"/>
    <w:rsid w:val="00F33E5E"/>
    <w:rsid w:val="00F407A2"/>
    <w:rsid w:val="00F40D6A"/>
    <w:rsid w:val="00F41434"/>
    <w:rsid w:val="00F4320D"/>
    <w:rsid w:val="00F454EA"/>
    <w:rsid w:val="00F505C6"/>
    <w:rsid w:val="00F52512"/>
    <w:rsid w:val="00F53018"/>
    <w:rsid w:val="00F542F4"/>
    <w:rsid w:val="00F57806"/>
    <w:rsid w:val="00F632B1"/>
    <w:rsid w:val="00F63825"/>
    <w:rsid w:val="00F63DA8"/>
    <w:rsid w:val="00F64E25"/>
    <w:rsid w:val="00F65088"/>
    <w:rsid w:val="00F6536A"/>
    <w:rsid w:val="00F66CE2"/>
    <w:rsid w:val="00F67F33"/>
    <w:rsid w:val="00F7456C"/>
    <w:rsid w:val="00F75C3F"/>
    <w:rsid w:val="00F7666D"/>
    <w:rsid w:val="00F80F23"/>
    <w:rsid w:val="00F810D8"/>
    <w:rsid w:val="00F818A4"/>
    <w:rsid w:val="00F8445D"/>
    <w:rsid w:val="00F84D5B"/>
    <w:rsid w:val="00F8556A"/>
    <w:rsid w:val="00F8593B"/>
    <w:rsid w:val="00F85C81"/>
    <w:rsid w:val="00F85F75"/>
    <w:rsid w:val="00F87038"/>
    <w:rsid w:val="00F90A75"/>
    <w:rsid w:val="00F97A0A"/>
    <w:rsid w:val="00FA2988"/>
    <w:rsid w:val="00FB2EEE"/>
    <w:rsid w:val="00FB375E"/>
    <w:rsid w:val="00FB6D04"/>
    <w:rsid w:val="00FC339E"/>
    <w:rsid w:val="00FC3C48"/>
    <w:rsid w:val="00FC3C95"/>
    <w:rsid w:val="00FC6DA6"/>
    <w:rsid w:val="00FD47A2"/>
    <w:rsid w:val="00FD7E15"/>
    <w:rsid w:val="00FE0E47"/>
    <w:rsid w:val="00FE0FDE"/>
    <w:rsid w:val="00FE103C"/>
    <w:rsid w:val="00FE3865"/>
    <w:rsid w:val="00FE5C1F"/>
    <w:rsid w:val="00FE5E9C"/>
    <w:rsid w:val="00FF04CB"/>
    <w:rsid w:val="00FF07EA"/>
    <w:rsid w:val="00FF0824"/>
    <w:rsid w:val="00FF0B4A"/>
    <w:rsid w:val="00FF3B6D"/>
    <w:rsid w:val="00FF4335"/>
    <w:rsid w:val="00FF4480"/>
    <w:rsid w:val="00FF5FAC"/>
    <w:rsid w:val="00FF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4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Gonçalves Boina</dc:creator>
  <cp:lastModifiedBy>Rosiane Gonçalves Boina</cp:lastModifiedBy>
  <cp:revision>12</cp:revision>
  <dcterms:created xsi:type="dcterms:W3CDTF">2018-04-07T12:43:00Z</dcterms:created>
  <dcterms:modified xsi:type="dcterms:W3CDTF">2018-04-19T12:43:00Z</dcterms:modified>
</cp:coreProperties>
</file>