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C" w:rsidRPr="00413582" w:rsidRDefault="00585DCF" w:rsidP="00585DCF">
      <w:pPr>
        <w:pStyle w:val="TtulodoArtigoAberturadecaptulo"/>
        <w:rPr>
          <w:rFonts w:ascii="Arial" w:hAnsi="Arial" w:cs="Arial"/>
          <w:sz w:val="48"/>
          <w:szCs w:val="48"/>
          <w:lang w:val="pt-BR"/>
        </w:rPr>
      </w:pPr>
      <w:r>
        <w:rPr>
          <w:rFonts w:ascii="Arial" w:hAnsi="Arial" w:cs="Arial"/>
          <w:sz w:val="48"/>
          <w:szCs w:val="48"/>
          <w:lang w:val="pt-BR"/>
        </w:rPr>
        <w:t xml:space="preserve">CONTRUÇÕES EM TERRA. cASO DE ESTUDO PARA REGIÃO SERTÃO DO NORDESTE DO BRASIL </w:t>
      </w:r>
      <w:r w:rsidR="00B5262C" w:rsidRPr="00413582">
        <w:rPr>
          <w:rFonts w:ascii="Arial" w:hAnsi="Arial" w:cs="Arial"/>
          <w:sz w:val="48"/>
          <w:szCs w:val="48"/>
          <w:lang w:val="pt-BR"/>
        </w:rPr>
        <w:t xml:space="preserve"> </w:t>
      </w:r>
    </w:p>
    <w:p w:rsidR="0090751E" w:rsidRDefault="00585DCF" w:rsidP="000A0EE8">
      <w:pPr>
        <w:pStyle w:val="AutorAberturadecaptulo"/>
        <w:rPr>
          <w:rFonts w:ascii="Arial" w:hAnsi="Arial" w:cs="Arial"/>
        </w:rPr>
      </w:pPr>
      <w:proofErr w:type="spellStart"/>
      <w:r>
        <w:rPr>
          <w:rFonts w:ascii="Arial" w:hAnsi="Arial" w:cs="Arial"/>
          <w:lang w:val="pt-BR"/>
        </w:rPr>
        <w:t>Darl</w:t>
      </w:r>
      <w:r w:rsidR="007E7388">
        <w:rPr>
          <w:rFonts w:ascii="Arial" w:hAnsi="Arial" w:cs="Arial"/>
          <w:lang w:val="pt-BR"/>
        </w:rPr>
        <w:t>an</w:t>
      </w:r>
      <w:proofErr w:type="spellEnd"/>
      <w:r w:rsidR="007E7388">
        <w:rPr>
          <w:rFonts w:ascii="Arial" w:hAnsi="Arial" w:cs="Arial"/>
          <w:lang w:val="pt-BR"/>
        </w:rPr>
        <w:t xml:space="preserve"> Rodrigues de Lima,</w:t>
      </w:r>
      <w:r>
        <w:rPr>
          <w:rFonts w:ascii="Arial" w:hAnsi="Arial" w:cs="Arial"/>
          <w:lang w:val="pt-BR"/>
        </w:rPr>
        <w:t xml:space="preserve"> M</w:t>
      </w:r>
      <w:r w:rsidR="000A0EE8">
        <w:rPr>
          <w:rFonts w:ascii="Arial" w:hAnsi="Arial" w:cs="Arial"/>
          <w:lang w:val="pt-BR"/>
        </w:rPr>
        <w:t>.e</w:t>
      </w:r>
      <w:r>
        <w:rPr>
          <w:rFonts w:ascii="Arial" w:hAnsi="Arial" w:cs="Arial"/>
          <w:lang w:val="pt-BR"/>
        </w:rPr>
        <w:t xml:space="preserve">, Universidade do </w:t>
      </w:r>
      <w:proofErr w:type="spellStart"/>
      <w:r>
        <w:rPr>
          <w:rFonts w:ascii="Arial" w:hAnsi="Arial" w:cs="Arial"/>
          <w:lang w:val="pt-BR"/>
        </w:rPr>
        <w:t>Minho</w:t>
      </w:r>
      <w:proofErr w:type="spellEnd"/>
      <w:r>
        <w:rPr>
          <w:rFonts w:ascii="Arial" w:hAnsi="Arial" w:cs="Arial"/>
          <w:lang w:val="pt-BR"/>
        </w:rPr>
        <w:t xml:space="preserve">, Portugal; </w:t>
      </w:r>
      <w:proofErr w:type="spellStart"/>
      <w:r w:rsidRPr="00585DCF">
        <w:rPr>
          <w:rFonts w:ascii="Arial" w:hAnsi="Arial" w:cs="Arial"/>
        </w:rPr>
        <w:t>Orientadora</w:t>
      </w:r>
      <w:proofErr w:type="spellEnd"/>
      <w:r w:rsidRPr="00585DCF">
        <w:rPr>
          <w:rFonts w:ascii="Arial" w:hAnsi="Arial" w:cs="Arial"/>
        </w:rPr>
        <w:t xml:space="preserve">: Profª. Drª </w:t>
      </w:r>
      <w:proofErr w:type="spellStart"/>
      <w:r w:rsidRPr="00585DCF">
        <w:rPr>
          <w:rFonts w:ascii="Arial" w:hAnsi="Arial" w:cs="Arial"/>
        </w:rPr>
        <w:t>Rute</w:t>
      </w:r>
      <w:proofErr w:type="spellEnd"/>
      <w:r w:rsidRPr="00585DCF">
        <w:rPr>
          <w:rFonts w:ascii="Arial" w:hAnsi="Arial" w:cs="Arial"/>
        </w:rPr>
        <w:t xml:space="preserve"> </w:t>
      </w:r>
      <w:proofErr w:type="spellStart"/>
      <w:r w:rsidRPr="00585DCF">
        <w:rPr>
          <w:rFonts w:ascii="Arial" w:hAnsi="Arial" w:cs="Arial"/>
        </w:rPr>
        <w:t>Eires</w:t>
      </w:r>
      <w:proofErr w:type="spellEnd"/>
      <w:r>
        <w:rPr>
          <w:rFonts w:ascii="Arial" w:hAnsi="Arial" w:cs="Arial"/>
        </w:rPr>
        <w:t xml:space="preserve">, UMINHO-PT; </w:t>
      </w:r>
      <w:r w:rsidRPr="00585DCF">
        <w:rPr>
          <w:rFonts w:ascii="Arial" w:hAnsi="Arial" w:cs="Arial"/>
        </w:rPr>
        <w:t>Co-</w:t>
      </w:r>
      <w:proofErr w:type="spellStart"/>
      <w:r w:rsidRPr="00585DCF">
        <w:rPr>
          <w:rFonts w:ascii="Arial" w:hAnsi="Arial" w:cs="Arial"/>
        </w:rPr>
        <w:t>orientadora</w:t>
      </w:r>
      <w:proofErr w:type="spellEnd"/>
      <w:r w:rsidRPr="00585DCF">
        <w:rPr>
          <w:rFonts w:ascii="Arial" w:hAnsi="Arial" w:cs="Arial"/>
        </w:rPr>
        <w:t xml:space="preserve">: Profª. Drª Sofia </w:t>
      </w:r>
      <w:proofErr w:type="spellStart"/>
      <w:r w:rsidRPr="00585DCF">
        <w:rPr>
          <w:rFonts w:ascii="Arial" w:hAnsi="Arial" w:cs="Arial"/>
        </w:rPr>
        <w:t>Bessa</w:t>
      </w:r>
      <w:proofErr w:type="spellEnd"/>
      <w:r w:rsidRPr="00585DCF">
        <w:rPr>
          <w:rFonts w:ascii="Arial" w:hAnsi="Arial" w:cs="Arial"/>
        </w:rPr>
        <w:t xml:space="preserve">. </w:t>
      </w:r>
      <w:proofErr w:type="gramStart"/>
      <w:r w:rsidRPr="00585DCF">
        <w:rPr>
          <w:rFonts w:ascii="Arial" w:hAnsi="Arial" w:cs="Arial"/>
        </w:rPr>
        <w:t>UFMG-BR.</w:t>
      </w:r>
      <w:proofErr w:type="gramEnd"/>
    </w:p>
    <w:p w:rsidR="007E7388" w:rsidRPr="00524972" w:rsidRDefault="007E7388" w:rsidP="007E7388">
      <w:pPr>
        <w:pStyle w:val="AutorAberturadecaptulo"/>
        <w:jc w:val="left"/>
        <w:rPr>
          <w:rFonts w:ascii="Arial" w:hAnsi="Arial" w:cs="Arial"/>
          <w:lang w:val="pt-BR"/>
        </w:rPr>
        <w:sectPr w:rsidR="007E7388" w:rsidRPr="00524972" w:rsidSect="00B5262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85DCF" w:rsidRPr="007E7388" w:rsidRDefault="0090751E" w:rsidP="007E73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 região Nordeste do Brasil dividi-se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quatro sub-regiões, a saber: </w:t>
      </w:r>
      <w:r w:rsidR="00E36CB9">
        <w:rPr>
          <w:rFonts w:ascii="Times New Roman" w:hAnsi="Times New Roman" w:cs="Times New Roman"/>
          <w:sz w:val="24"/>
          <w:szCs w:val="24"/>
        </w:rPr>
        <w:t xml:space="preserve">Zona da </w:t>
      </w:r>
      <w:r>
        <w:rPr>
          <w:rFonts w:ascii="Times New Roman" w:hAnsi="Times New Roman" w:cs="Times New Roman"/>
          <w:sz w:val="24"/>
          <w:szCs w:val="24"/>
        </w:rPr>
        <w:t>Mata, Agreste, Sertão e Meio-No</w:t>
      </w:r>
      <w:r w:rsidR="00802F0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te. </w:t>
      </w:r>
      <w:r w:rsidR="007E7388">
        <w:rPr>
          <w:rFonts w:ascii="Times New Roman" w:hAnsi="Times New Roman" w:cs="Times New Roman"/>
          <w:sz w:val="24"/>
          <w:szCs w:val="24"/>
        </w:rPr>
        <w:t>O Sertão é a maior região do N</w:t>
      </w:r>
      <w:r w:rsidR="00585DCF" w:rsidRPr="007E7388">
        <w:rPr>
          <w:rFonts w:ascii="Times New Roman" w:hAnsi="Times New Roman" w:cs="Times New Roman"/>
          <w:sz w:val="24"/>
          <w:szCs w:val="24"/>
        </w:rPr>
        <w:t xml:space="preserve">ordeste brasileiro. Caracterizado pelo clima </w:t>
      </w:r>
      <w:proofErr w:type="spellStart"/>
      <w:r w:rsidR="00585DCF" w:rsidRPr="007E7388">
        <w:rPr>
          <w:rFonts w:ascii="Times New Roman" w:hAnsi="Times New Roman" w:cs="Times New Roman"/>
          <w:sz w:val="24"/>
          <w:szCs w:val="24"/>
        </w:rPr>
        <w:t>semiárido</w:t>
      </w:r>
      <w:proofErr w:type="spellEnd"/>
      <w:r w:rsidR="00585DCF" w:rsidRPr="007E7388">
        <w:rPr>
          <w:rFonts w:ascii="Times New Roman" w:hAnsi="Times New Roman" w:cs="Times New Roman"/>
          <w:sz w:val="24"/>
          <w:szCs w:val="24"/>
        </w:rPr>
        <w:t>, tem como bioma predominan</w:t>
      </w:r>
      <w:r>
        <w:rPr>
          <w:rFonts w:ascii="Times New Roman" w:hAnsi="Times New Roman" w:cs="Times New Roman"/>
          <w:sz w:val="24"/>
          <w:szCs w:val="24"/>
        </w:rPr>
        <w:t xml:space="preserve">te a Caatinga que, subdivide-se </w:t>
      </w:r>
      <w:r w:rsidR="00585DCF" w:rsidRPr="007E7388">
        <w:rPr>
          <w:rFonts w:ascii="Times New Roman" w:hAnsi="Times New Roman" w:cs="Times New Roman"/>
          <w:sz w:val="24"/>
          <w:szCs w:val="24"/>
        </w:rPr>
        <w:t xml:space="preserve">em oito </w:t>
      </w:r>
      <w:proofErr w:type="spellStart"/>
      <w:r w:rsidR="00585DCF" w:rsidRPr="007E7388">
        <w:rPr>
          <w:rFonts w:ascii="Times New Roman" w:hAnsi="Times New Roman" w:cs="Times New Roman"/>
          <w:sz w:val="24"/>
          <w:szCs w:val="24"/>
        </w:rPr>
        <w:t>ecorregiões</w:t>
      </w:r>
      <w:proofErr w:type="spellEnd"/>
      <w:r w:rsidR="00585DCF" w:rsidRPr="007E7388">
        <w:rPr>
          <w:rFonts w:ascii="Times New Roman" w:hAnsi="Times New Roman" w:cs="Times New Roman"/>
          <w:sz w:val="24"/>
          <w:szCs w:val="24"/>
        </w:rPr>
        <w:t xml:space="preserve"> devido à sua enorme biodiversidade. Possui vegetação desde florestas arbóreas a arbustivas. O solo em sua maioria é raso, rico em minerais, pobre em matéria orgânica devido às características da região, pedregoso e com fragmentos de rochas na superfície</w:t>
      </w:r>
      <w:r w:rsidR="00D95DB0">
        <w:rPr>
          <w:rFonts w:ascii="Times New Roman" w:hAnsi="Times New Roman" w:cs="Times New Roman"/>
          <w:sz w:val="24"/>
          <w:szCs w:val="24"/>
        </w:rPr>
        <w:t xml:space="preserve"> (</w:t>
      </w:r>
      <w:r w:rsidR="00D95DB0" w:rsidRPr="00D95DB0">
        <w:rPr>
          <w:rFonts w:ascii="Times New Roman" w:hAnsi="Times New Roman" w:cs="Times New Roman"/>
          <w:sz w:val="24"/>
          <w:szCs w:val="24"/>
        </w:rPr>
        <w:t>FREIRE</w:t>
      </w:r>
      <w:r w:rsidR="00D95DB0">
        <w:rPr>
          <w:rFonts w:ascii="Times New Roman" w:hAnsi="Times New Roman" w:cs="Times New Roman"/>
          <w:sz w:val="24"/>
          <w:szCs w:val="24"/>
        </w:rPr>
        <w:t>, 2018)</w:t>
      </w:r>
      <w:r w:rsidR="00585DCF" w:rsidRPr="007E7388">
        <w:rPr>
          <w:rFonts w:ascii="Times New Roman" w:hAnsi="Times New Roman" w:cs="Times New Roman"/>
          <w:sz w:val="24"/>
          <w:szCs w:val="24"/>
        </w:rPr>
        <w:t>.</w:t>
      </w:r>
    </w:p>
    <w:p w:rsidR="00585DCF" w:rsidRPr="007E7388" w:rsidRDefault="00585DCF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 w:rsidRPr="007E7388">
        <w:rPr>
          <w:rFonts w:ascii="Times New Roman" w:hAnsi="Times New Roman" w:cs="Times New Roman"/>
          <w:sz w:val="24"/>
          <w:szCs w:val="24"/>
        </w:rPr>
        <w:t>A datar de períodos pré-históricos</w:t>
      </w:r>
      <w:r w:rsidR="002A03DD">
        <w:rPr>
          <w:rFonts w:ascii="Times New Roman" w:hAnsi="Times New Roman" w:cs="Times New Roman"/>
          <w:sz w:val="24"/>
          <w:szCs w:val="24"/>
        </w:rPr>
        <w:t>,</w:t>
      </w:r>
      <w:r w:rsidRPr="007E7388">
        <w:rPr>
          <w:rFonts w:ascii="Times New Roman" w:hAnsi="Times New Roman" w:cs="Times New Roman"/>
          <w:sz w:val="24"/>
          <w:szCs w:val="24"/>
        </w:rPr>
        <w:t xml:space="preserve"> a presença humana já integrava a região. É suposto que os abrigos sob as rochas e cavernas supriam as necessidades dos povos ainda nômades, não se fazendo necessária sua construção</w:t>
      </w:r>
      <w:r w:rsidR="000A0EE8">
        <w:rPr>
          <w:rFonts w:ascii="Times New Roman" w:hAnsi="Times New Roman" w:cs="Times New Roman"/>
          <w:sz w:val="24"/>
          <w:szCs w:val="24"/>
        </w:rPr>
        <w:t xml:space="preserve"> (</w:t>
      </w:r>
      <w:r w:rsidR="000A0EE8" w:rsidRPr="00D95DB0">
        <w:rPr>
          <w:rFonts w:ascii="Times New Roman" w:hAnsi="Times New Roman" w:cs="Times New Roman"/>
          <w:sz w:val="24"/>
          <w:szCs w:val="24"/>
        </w:rPr>
        <w:t>GUIDON</w:t>
      </w:r>
      <w:r w:rsidR="000A0EE8">
        <w:rPr>
          <w:rFonts w:ascii="Times New Roman" w:hAnsi="Times New Roman" w:cs="Times New Roman"/>
          <w:sz w:val="24"/>
          <w:szCs w:val="24"/>
        </w:rPr>
        <w:t>, 1992)</w:t>
      </w:r>
      <w:r w:rsidRPr="007E7388">
        <w:rPr>
          <w:rFonts w:ascii="Times New Roman" w:hAnsi="Times New Roman" w:cs="Times New Roman"/>
          <w:sz w:val="24"/>
          <w:szCs w:val="24"/>
        </w:rPr>
        <w:t xml:space="preserve">. As populações indígenas da região utilizavam os materiais vegetais que as florestas forneciam para as construções de suas habitações. Com a chegada dos colonizadores duas tradições construtivas passaram a </w:t>
      </w:r>
      <w:r w:rsidRPr="007E7388">
        <w:rPr>
          <w:rFonts w:ascii="Times New Roman" w:hAnsi="Times New Roman" w:cs="Times New Roman"/>
          <w:sz w:val="24"/>
          <w:szCs w:val="24"/>
        </w:rPr>
        <w:lastRenderedPageBreak/>
        <w:t>coexistir com a vertente dos povos autóctones, a tradição construtiva portuguesa e a africana. As combinações das três tradições construtivas compuseram a gênese das construções vernáculas da região</w:t>
      </w:r>
      <w:r w:rsidR="00AD499B">
        <w:rPr>
          <w:rFonts w:ascii="Times New Roman" w:hAnsi="Times New Roman" w:cs="Times New Roman"/>
          <w:sz w:val="24"/>
          <w:szCs w:val="24"/>
        </w:rPr>
        <w:t xml:space="preserve"> (WEIMER, 2012)</w:t>
      </w:r>
      <w:r w:rsidRPr="007E7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499B" w:rsidRDefault="00585DCF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 w:rsidRPr="007E7388">
        <w:rPr>
          <w:rFonts w:ascii="Times New Roman" w:hAnsi="Times New Roman" w:cs="Times New Roman"/>
          <w:sz w:val="24"/>
          <w:szCs w:val="24"/>
        </w:rPr>
        <w:t xml:space="preserve">O objetivo dessa investigação foi identificar nas técnicas vernáculas da região indicações para um ambiente construído que satisfaça as </w:t>
      </w:r>
      <w:r w:rsidR="00467D1C">
        <w:rPr>
          <w:rFonts w:ascii="Times New Roman" w:hAnsi="Times New Roman" w:cs="Times New Roman"/>
          <w:sz w:val="24"/>
          <w:szCs w:val="24"/>
        </w:rPr>
        <w:t xml:space="preserve">demandas por habitações das comunidades observando suas tradições construtivas e as </w:t>
      </w:r>
      <w:r w:rsidRPr="007E7388">
        <w:rPr>
          <w:rFonts w:ascii="Times New Roman" w:hAnsi="Times New Roman" w:cs="Times New Roman"/>
          <w:sz w:val="24"/>
          <w:szCs w:val="24"/>
        </w:rPr>
        <w:t>recomendações para a sustentabilidade. Tendo em vista q</w:t>
      </w:r>
      <w:r w:rsidR="00467D1C">
        <w:rPr>
          <w:rFonts w:ascii="Times New Roman" w:hAnsi="Times New Roman" w:cs="Times New Roman"/>
          <w:sz w:val="24"/>
          <w:szCs w:val="24"/>
        </w:rPr>
        <w:t>ue as técnicas de construções com</w:t>
      </w:r>
      <w:r w:rsidRPr="007E7388">
        <w:rPr>
          <w:rFonts w:ascii="Times New Roman" w:hAnsi="Times New Roman" w:cs="Times New Roman"/>
          <w:sz w:val="24"/>
          <w:szCs w:val="24"/>
        </w:rPr>
        <w:t xml:space="preserve"> terra compõem as tradições co</w:t>
      </w:r>
      <w:r w:rsidR="002A03DD">
        <w:rPr>
          <w:rFonts w:ascii="Times New Roman" w:hAnsi="Times New Roman" w:cs="Times New Roman"/>
          <w:sz w:val="24"/>
          <w:szCs w:val="24"/>
        </w:rPr>
        <w:t>nstrutivas da região, analisaram-se</w:t>
      </w:r>
      <w:r w:rsidRPr="007E7388">
        <w:rPr>
          <w:rFonts w:ascii="Times New Roman" w:hAnsi="Times New Roman" w:cs="Times New Roman"/>
          <w:sz w:val="24"/>
          <w:szCs w:val="24"/>
        </w:rPr>
        <w:t xml:space="preserve"> as potencialidades e ineficiências relativas à aptidão natural da região dando enfoque especial aos solos.</w:t>
      </w:r>
    </w:p>
    <w:p w:rsidR="00467D1C" w:rsidRPr="007E7388" w:rsidRDefault="00467D1C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 w:rsidRPr="007E7388">
        <w:rPr>
          <w:rFonts w:ascii="Times New Roman" w:hAnsi="Times New Roman" w:cs="Times New Roman"/>
          <w:sz w:val="24"/>
          <w:szCs w:val="24"/>
        </w:rPr>
        <w:t xml:space="preserve">Para tanto foi feita a revisão bibliográfica referente </w:t>
      </w:r>
      <w:r>
        <w:rPr>
          <w:rFonts w:ascii="Times New Roman" w:hAnsi="Times New Roman" w:cs="Times New Roman"/>
          <w:sz w:val="24"/>
          <w:szCs w:val="24"/>
        </w:rPr>
        <w:t>à sustentabilidade, as tradições construtivas d</w:t>
      </w:r>
      <w:r w:rsidRPr="007E7388">
        <w:rPr>
          <w:rFonts w:ascii="Times New Roman" w:hAnsi="Times New Roman" w:cs="Times New Roman"/>
          <w:sz w:val="24"/>
          <w:szCs w:val="24"/>
        </w:rPr>
        <w:t>a região Sertão</w:t>
      </w:r>
      <w:r>
        <w:rPr>
          <w:rFonts w:ascii="Times New Roman" w:hAnsi="Times New Roman" w:cs="Times New Roman"/>
          <w:sz w:val="24"/>
          <w:szCs w:val="24"/>
        </w:rPr>
        <w:t xml:space="preserve"> e a identificação dos solos e suas</w:t>
      </w:r>
      <w:r w:rsidRPr="007E7388">
        <w:rPr>
          <w:rFonts w:ascii="Times New Roman" w:hAnsi="Times New Roman" w:cs="Times New Roman"/>
          <w:sz w:val="24"/>
          <w:szCs w:val="24"/>
        </w:rPr>
        <w:t xml:space="preserve"> especificidades r</w:t>
      </w:r>
      <w:r>
        <w:rPr>
          <w:rFonts w:ascii="Times New Roman" w:hAnsi="Times New Roman" w:cs="Times New Roman"/>
          <w:sz w:val="24"/>
          <w:szCs w:val="24"/>
        </w:rPr>
        <w:t>elacionadas às construções co</w:t>
      </w:r>
      <w:r w:rsidRPr="007E7388">
        <w:rPr>
          <w:rFonts w:ascii="Times New Roman" w:hAnsi="Times New Roman" w:cs="Times New Roman"/>
          <w:sz w:val="24"/>
          <w:szCs w:val="24"/>
        </w:rPr>
        <w:t xml:space="preserve">m terra para região. </w:t>
      </w:r>
      <w:r w:rsidR="002A03DD" w:rsidRPr="007E7388">
        <w:rPr>
          <w:rFonts w:ascii="Times New Roman" w:hAnsi="Times New Roman" w:cs="Times New Roman"/>
          <w:sz w:val="24"/>
          <w:szCs w:val="24"/>
        </w:rPr>
        <w:lastRenderedPageBreak/>
        <w:t>Identificaram-se</w:t>
      </w:r>
      <w:r w:rsidRPr="007E7388">
        <w:rPr>
          <w:rFonts w:ascii="Times New Roman" w:hAnsi="Times New Roman" w:cs="Times New Roman"/>
          <w:sz w:val="24"/>
          <w:szCs w:val="24"/>
        </w:rPr>
        <w:t xml:space="preserve"> as técnicas construtivas de maior ocorrência, assim como os procedimentos e os materiais empregados nas construções. </w:t>
      </w:r>
    </w:p>
    <w:p w:rsidR="00326D38" w:rsidRDefault="00585DCF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 w:rsidRPr="007E7388">
        <w:rPr>
          <w:rFonts w:ascii="Times New Roman" w:hAnsi="Times New Roman" w:cs="Times New Roman"/>
          <w:sz w:val="24"/>
          <w:szCs w:val="24"/>
        </w:rPr>
        <w:t xml:space="preserve">Após a análise foi feita a indicação de </w:t>
      </w:r>
      <w:r w:rsidR="008D31BE">
        <w:rPr>
          <w:rFonts w:ascii="Times New Roman" w:hAnsi="Times New Roman" w:cs="Times New Roman"/>
          <w:sz w:val="24"/>
          <w:szCs w:val="24"/>
        </w:rPr>
        <w:t>algumas técnicas de construção co</w:t>
      </w:r>
      <w:r w:rsidRPr="007E7388">
        <w:rPr>
          <w:rFonts w:ascii="Times New Roman" w:hAnsi="Times New Roman" w:cs="Times New Roman"/>
          <w:sz w:val="24"/>
          <w:szCs w:val="24"/>
        </w:rPr>
        <w:t>m terra que se adéquam</w:t>
      </w:r>
      <w:r w:rsidR="008D31BE">
        <w:rPr>
          <w:rFonts w:ascii="Times New Roman" w:hAnsi="Times New Roman" w:cs="Times New Roman"/>
          <w:sz w:val="24"/>
          <w:szCs w:val="24"/>
        </w:rPr>
        <w:t xml:space="preserve"> aos solos e as condicionantes naturais da</w:t>
      </w:r>
      <w:r w:rsidR="002A03DD">
        <w:rPr>
          <w:rFonts w:ascii="Times New Roman" w:hAnsi="Times New Roman" w:cs="Times New Roman"/>
          <w:sz w:val="24"/>
          <w:szCs w:val="24"/>
        </w:rPr>
        <w:t xml:space="preserve"> região. Foram analisada</w:t>
      </w:r>
      <w:r w:rsidRPr="007E7388">
        <w:rPr>
          <w:rFonts w:ascii="Times New Roman" w:hAnsi="Times New Roman" w:cs="Times New Roman"/>
          <w:sz w:val="24"/>
          <w:szCs w:val="24"/>
        </w:rPr>
        <w:t>s em laboratório condicionantes como, resistência mecânica e comportamento face aos efeitos da</w:t>
      </w:r>
      <w:r w:rsidR="00326D38">
        <w:rPr>
          <w:rFonts w:ascii="Times New Roman" w:hAnsi="Times New Roman" w:cs="Times New Roman"/>
          <w:sz w:val="24"/>
          <w:szCs w:val="24"/>
        </w:rPr>
        <w:t xml:space="preserve"> água para a técnica indicada</w:t>
      </w:r>
      <w:r w:rsidRPr="007E7388">
        <w:rPr>
          <w:rFonts w:ascii="Times New Roman" w:hAnsi="Times New Roman" w:cs="Times New Roman"/>
          <w:sz w:val="24"/>
          <w:szCs w:val="24"/>
        </w:rPr>
        <w:t>, especificamente a taipa</w:t>
      </w:r>
      <w:r w:rsidR="0090751E">
        <w:rPr>
          <w:rFonts w:ascii="Times New Roman" w:hAnsi="Times New Roman" w:cs="Times New Roman"/>
          <w:sz w:val="24"/>
          <w:szCs w:val="24"/>
        </w:rPr>
        <w:t xml:space="preserve"> de pilão. </w:t>
      </w:r>
    </w:p>
    <w:p w:rsidR="00326D38" w:rsidRDefault="0090751E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85DCF" w:rsidRPr="007E7388">
        <w:rPr>
          <w:rFonts w:ascii="Times New Roman" w:hAnsi="Times New Roman" w:cs="Times New Roman"/>
          <w:sz w:val="24"/>
          <w:szCs w:val="24"/>
        </w:rPr>
        <w:t xml:space="preserve"> partir da composição do solo de referência</w:t>
      </w:r>
      <w:r>
        <w:rPr>
          <w:rFonts w:ascii="Times New Roman" w:hAnsi="Times New Roman" w:cs="Times New Roman"/>
          <w:sz w:val="24"/>
          <w:szCs w:val="24"/>
        </w:rPr>
        <w:t>, preparado em laboratório,</w:t>
      </w:r>
      <w:r w:rsidR="00585DCF" w:rsidRPr="007E7388">
        <w:rPr>
          <w:rFonts w:ascii="Times New Roman" w:hAnsi="Times New Roman" w:cs="Times New Roman"/>
          <w:sz w:val="24"/>
          <w:szCs w:val="24"/>
        </w:rPr>
        <w:t xml:space="preserve"> que possui semelhança com</w:t>
      </w:r>
      <w:r w:rsidR="00326D3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26D38">
        <w:rPr>
          <w:rFonts w:ascii="Times New Roman" w:hAnsi="Times New Roman" w:cs="Times New Roman"/>
          <w:sz w:val="24"/>
          <w:szCs w:val="24"/>
        </w:rPr>
        <w:t>Néossolo</w:t>
      </w:r>
      <w:proofErr w:type="spellEnd"/>
      <w:r w:rsidR="00326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D38">
        <w:rPr>
          <w:rFonts w:ascii="Times New Roman" w:hAnsi="Times New Roman" w:cs="Times New Roman"/>
          <w:sz w:val="24"/>
          <w:szCs w:val="24"/>
        </w:rPr>
        <w:t>Litólico</w:t>
      </w:r>
      <w:proofErr w:type="spellEnd"/>
      <w:r w:rsidR="00326D38">
        <w:rPr>
          <w:rFonts w:ascii="Times New Roman" w:hAnsi="Times New Roman" w:cs="Times New Roman"/>
          <w:sz w:val="24"/>
          <w:szCs w:val="24"/>
        </w:rPr>
        <w:t xml:space="preserve">, o segundo de maior ocorrência na região e o que mais se aproxima com as especificações para a técnica proposta, produziu-se corpos de prova para os ensaios laboratoriais, seguindo as recomendações e especificações </w:t>
      </w:r>
      <w:r w:rsidR="00AC4E8B">
        <w:rPr>
          <w:rFonts w:ascii="Times New Roman" w:hAnsi="Times New Roman" w:cs="Times New Roman"/>
          <w:sz w:val="24"/>
          <w:szCs w:val="24"/>
        </w:rPr>
        <w:t>técnicas de referência.</w:t>
      </w:r>
    </w:p>
    <w:p w:rsidR="00505706" w:rsidRDefault="00C507DD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obtidos nos ensaios realizados indicaram os valores mínimos exigidos para o solo formulado e com adição de cal. No ensaio de resistência à compressão uniaxial, de acordo com a literatura de referência, os valores aceitáveis estão próximos 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7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0A0EE8">
        <w:rPr>
          <w:rFonts w:ascii="Times New Roman" w:hAnsi="Times New Roman" w:cs="Times New Roman"/>
          <w:sz w:val="24"/>
          <w:szCs w:val="24"/>
        </w:rPr>
        <w:t xml:space="preserve"> (EIRES, 2012)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07DD">
        <w:rPr>
          <w:rFonts w:ascii="Times New Roman" w:hAnsi="Times New Roman" w:cs="Times New Roman"/>
          <w:sz w:val="24"/>
          <w:szCs w:val="24"/>
        </w:rPr>
        <w:t>s corpos de prova produzidos com solo formulado alcançaram 2,75 </w:t>
      </w:r>
      <w:proofErr w:type="spellStart"/>
      <w:proofErr w:type="gramStart"/>
      <w:r w:rsidRPr="00C507DD">
        <w:rPr>
          <w:rFonts w:ascii="Times New Roman" w:hAnsi="Times New Roman" w:cs="Times New Roman"/>
          <w:sz w:val="24"/>
          <w:szCs w:val="24"/>
        </w:rPr>
        <w:t>MPa</w:t>
      </w:r>
      <w:proofErr w:type="spellEnd"/>
      <w:proofErr w:type="gramEnd"/>
      <w:r w:rsidRPr="00C507DD">
        <w:rPr>
          <w:rFonts w:ascii="Times New Roman" w:hAnsi="Times New Roman" w:cs="Times New Roman"/>
          <w:sz w:val="24"/>
          <w:szCs w:val="24"/>
        </w:rPr>
        <w:t xml:space="preserve"> e, com adição de 4% de cal, o valor de 4,07 </w:t>
      </w:r>
      <w:proofErr w:type="spellStart"/>
      <w:r w:rsidRPr="00C507DD"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>. No teste</w:t>
      </w:r>
      <w:r w:rsidRPr="00C507DD">
        <w:rPr>
          <w:rFonts w:ascii="Times New Roman" w:hAnsi="Times New Roman" w:cs="Times New Roman"/>
          <w:sz w:val="24"/>
          <w:szCs w:val="24"/>
        </w:rPr>
        <w:t xml:space="preserve"> de absorção de água por capilaridade, o coeficiente</w:t>
      </w:r>
      <w:r>
        <w:t xml:space="preserve"> </w:t>
      </w:r>
      <w:r w:rsidRPr="00C507DD">
        <w:rPr>
          <w:rFonts w:ascii="Times New Roman" w:hAnsi="Times New Roman" w:cs="Times New Roman"/>
          <w:sz w:val="24"/>
          <w:szCs w:val="24"/>
        </w:rPr>
        <w:t xml:space="preserve">mínimo </w:t>
      </w:r>
      <w:r>
        <w:rPr>
          <w:rFonts w:ascii="Times New Roman" w:hAnsi="Times New Roman" w:cs="Times New Roman"/>
          <w:sz w:val="24"/>
          <w:szCs w:val="24"/>
        </w:rPr>
        <w:t>admissível</w:t>
      </w:r>
      <w:r w:rsidRPr="00C507DD">
        <w:rPr>
          <w:rFonts w:ascii="Times New Roman" w:hAnsi="Times New Roman" w:cs="Times New Roman"/>
          <w:sz w:val="24"/>
          <w:szCs w:val="24"/>
        </w:rPr>
        <w:t xml:space="preserve"> é 1,2 Kg/(</w:t>
      </w:r>
      <w:proofErr w:type="gramStart"/>
      <w:r w:rsidRPr="00C507DD">
        <w:rPr>
          <w:rFonts w:ascii="Times New Roman" w:hAnsi="Times New Roman" w:cs="Times New Roman"/>
          <w:sz w:val="24"/>
          <w:szCs w:val="24"/>
        </w:rPr>
        <w:t>m</w:t>
      </w:r>
      <w:r w:rsidRPr="00C507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7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07DD">
        <w:rPr>
          <w:rFonts w:ascii="Times New Roman" w:hAnsi="Times New Roman" w:cs="Times New Roman"/>
          <w:sz w:val="24"/>
          <w:szCs w:val="24"/>
        </w:rPr>
        <w:t>√h)</w:t>
      </w:r>
      <w:r w:rsidR="002A03DD">
        <w:rPr>
          <w:rFonts w:ascii="Times New Roman" w:hAnsi="Times New Roman" w:cs="Times New Roman"/>
          <w:sz w:val="24"/>
          <w:szCs w:val="24"/>
        </w:rPr>
        <w:t xml:space="preserve"> (EIRES, 2012)</w:t>
      </w:r>
      <w:r w:rsidRPr="00C507DD">
        <w:rPr>
          <w:rFonts w:ascii="Times New Roman" w:hAnsi="Times New Roman" w:cs="Times New Roman"/>
          <w:sz w:val="24"/>
          <w:szCs w:val="24"/>
        </w:rPr>
        <w:t>. Os corpos de prova produzidos com solo formulado obtiveram 1,69 Kg/(</w:t>
      </w:r>
      <w:proofErr w:type="gramStart"/>
      <w:r w:rsidRPr="00C507DD">
        <w:rPr>
          <w:rFonts w:ascii="Times New Roman" w:hAnsi="Times New Roman" w:cs="Times New Roman"/>
          <w:sz w:val="24"/>
          <w:szCs w:val="24"/>
        </w:rPr>
        <w:t>m</w:t>
      </w:r>
      <w:r w:rsidRPr="00C507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7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07DD">
        <w:rPr>
          <w:rFonts w:ascii="Times New Roman" w:hAnsi="Times New Roman" w:cs="Times New Roman"/>
          <w:sz w:val="24"/>
          <w:szCs w:val="24"/>
        </w:rPr>
        <w:t>√h) e com 4% de adição de cal obteve-se o valor de 1,15Kg/(m</w:t>
      </w:r>
      <w:r w:rsidRPr="00C507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7DD">
        <w:rPr>
          <w:rFonts w:ascii="Times New Roman" w:hAnsi="Times New Roman" w:cs="Times New Roman"/>
          <w:sz w:val="24"/>
          <w:szCs w:val="24"/>
        </w:rPr>
        <w:t>.√h).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1BE" w:rsidRPr="007E7388" w:rsidRDefault="00AB72D9" w:rsidP="007E7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 decorrência</w:t>
      </w:r>
      <w:r w:rsidR="00505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="00505706">
        <w:rPr>
          <w:rFonts w:ascii="Times New Roman" w:hAnsi="Times New Roman" w:cs="Times New Roman"/>
          <w:sz w:val="24"/>
          <w:szCs w:val="24"/>
        </w:rPr>
        <w:t>análises</w:t>
      </w:r>
      <w:r>
        <w:rPr>
          <w:rFonts w:ascii="Times New Roman" w:hAnsi="Times New Roman" w:cs="Times New Roman"/>
          <w:sz w:val="24"/>
          <w:szCs w:val="24"/>
        </w:rPr>
        <w:t xml:space="preserve"> evidenciou-se a possibilidade de implantação da </w:t>
      </w:r>
      <w:r w:rsidR="00505706">
        <w:rPr>
          <w:rFonts w:ascii="Times New Roman" w:hAnsi="Times New Roman" w:cs="Times New Roman"/>
          <w:sz w:val="24"/>
          <w:szCs w:val="24"/>
        </w:rPr>
        <w:t>técnica da taipa de pilão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34A">
        <w:rPr>
          <w:rFonts w:ascii="Times New Roman" w:hAnsi="Times New Roman" w:cs="Times New Roman"/>
          <w:sz w:val="24"/>
          <w:szCs w:val="24"/>
        </w:rPr>
        <w:t xml:space="preserve">na </w:t>
      </w:r>
      <w:r w:rsidR="00505706">
        <w:rPr>
          <w:rFonts w:ascii="Times New Roman" w:hAnsi="Times New Roman" w:cs="Times New Roman"/>
          <w:sz w:val="24"/>
          <w:szCs w:val="24"/>
        </w:rPr>
        <w:t xml:space="preserve">região com o solo analisado, nomeadamente o </w:t>
      </w:r>
      <w:proofErr w:type="spellStart"/>
      <w:r w:rsidR="00505706">
        <w:rPr>
          <w:rFonts w:ascii="Times New Roman" w:hAnsi="Times New Roman" w:cs="Times New Roman"/>
          <w:sz w:val="24"/>
          <w:szCs w:val="24"/>
        </w:rPr>
        <w:t>Néossolo</w:t>
      </w:r>
      <w:proofErr w:type="spellEnd"/>
      <w:r w:rsidR="0050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706">
        <w:rPr>
          <w:rFonts w:ascii="Times New Roman" w:hAnsi="Times New Roman" w:cs="Times New Roman"/>
          <w:sz w:val="24"/>
          <w:szCs w:val="24"/>
        </w:rPr>
        <w:t>Litólico</w:t>
      </w:r>
      <w:proofErr w:type="spellEnd"/>
      <w:r w:rsidR="00505706">
        <w:rPr>
          <w:rFonts w:ascii="Times New Roman" w:hAnsi="Times New Roman" w:cs="Times New Roman"/>
          <w:sz w:val="24"/>
          <w:szCs w:val="24"/>
        </w:rPr>
        <w:t>. Podendo ainda corroborar</w:t>
      </w:r>
      <w:r w:rsidR="00DA6C76">
        <w:rPr>
          <w:rFonts w:ascii="Times New Roman" w:hAnsi="Times New Roman" w:cs="Times New Roman"/>
          <w:sz w:val="24"/>
          <w:szCs w:val="24"/>
        </w:rPr>
        <w:t>,</w:t>
      </w:r>
      <w:r w:rsidR="00505706">
        <w:rPr>
          <w:rFonts w:ascii="Times New Roman" w:hAnsi="Times New Roman" w:cs="Times New Roman"/>
          <w:sz w:val="24"/>
          <w:szCs w:val="24"/>
        </w:rPr>
        <w:t xml:space="preserve"> </w:t>
      </w:r>
      <w:r w:rsidR="00DC434A">
        <w:rPr>
          <w:rFonts w:ascii="Times New Roman" w:hAnsi="Times New Roman" w:cs="Times New Roman"/>
          <w:sz w:val="24"/>
          <w:szCs w:val="24"/>
        </w:rPr>
        <w:t>posto</w:t>
      </w:r>
      <w:r w:rsidR="00DA6C76">
        <w:rPr>
          <w:rFonts w:ascii="Times New Roman" w:hAnsi="Times New Roman" w:cs="Times New Roman"/>
          <w:sz w:val="24"/>
          <w:szCs w:val="24"/>
        </w:rPr>
        <w:t xml:space="preserve"> as diversas áreas da</w:t>
      </w:r>
      <w:r w:rsidR="00DC434A">
        <w:rPr>
          <w:rFonts w:ascii="Times New Roman" w:hAnsi="Times New Roman" w:cs="Times New Roman"/>
          <w:sz w:val="24"/>
          <w:szCs w:val="24"/>
        </w:rPr>
        <w:t xml:space="preserve"> região Sertão </w:t>
      </w:r>
      <w:r w:rsidR="00DA6C76">
        <w:rPr>
          <w:rFonts w:ascii="Times New Roman" w:hAnsi="Times New Roman" w:cs="Times New Roman"/>
          <w:sz w:val="24"/>
          <w:szCs w:val="24"/>
        </w:rPr>
        <w:t xml:space="preserve">que </w:t>
      </w:r>
      <w:r w:rsidR="00DC434A">
        <w:rPr>
          <w:rFonts w:ascii="Times New Roman" w:hAnsi="Times New Roman" w:cs="Times New Roman"/>
          <w:sz w:val="24"/>
          <w:szCs w:val="24"/>
        </w:rPr>
        <w:t>apresenta</w:t>
      </w:r>
      <w:r w:rsidR="00DA6C76">
        <w:rPr>
          <w:rFonts w:ascii="Times New Roman" w:hAnsi="Times New Roman" w:cs="Times New Roman"/>
          <w:sz w:val="24"/>
          <w:szCs w:val="24"/>
        </w:rPr>
        <w:t>m</w:t>
      </w:r>
      <w:r w:rsidR="00DC434A">
        <w:rPr>
          <w:rFonts w:ascii="Times New Roman" w:hAnsi="Times New Roman" w:cs="Times New Roman"/>
          <w:sz w:val="24"/>
          <w:szCs w:val="24"/>
        </w:rPr>
        <w:t xml:space="preserve"> processo</w:t>
      </w:r>
      <w:r w:rsidR="00DA6C76">
        <w:rPr>
          <w:rFonts w:ascii="Times New Roman" w:hAnsi="Times New Roman" w:cs="Times New Roman"/>
          <w:sz w:val="24"/>
          <w:szCs w:val="24"/>
        </w:rPr>
        <w:t>s</w:t>
      </w:r>
      <w:r w:rsidR="00DC434A">
        <w:rPr>
          <w:rFonts w:ascii="Times New Roman" w:hAnsi="Times New Roman" w:cs="Times New Roman"/>
          <w:sz w:val="24"/>
          <w:szCs w:val="24"/>
        </w:rPr>
        <w:t xml:space="preserve"> de desertificação,</w:t>
      </w:r>
      <w:r w:rsidR="00DA6C76">
        <w:rPr>
          <w:rFonts w:ascii="Times New Roman" w:hAnsi="Times New Roman" w:cs="Times New Roman"/>
          <w:sz w:val="24"/>
          <w:szCs w:val="24"/>
        </w:rPr>
        <w:t xml:space="preserve"> para um uso mais racional da água, em virtude da</w:t>
      </w:r>
      <w:r w:rsidR="00505706">
        <w:rPr>
          <w:rFonts w:ascii="Times New Roman" w:hAnsi="Times New Roman" w:cs="Times New Roman"/>
          <w:sz w:val="24"/>
          <w:szCs w:val="24"/>
        </w:rPr>
        <w:t xml:space="preserve"> diminuta quantidade de água utilizada na técnica referida em relação </w:t>
      </w:r>
      <w:r w:rsidR="00DA6C76">
        <w:rPr>
          <w:rFonts w:ascii="Times New Roman" w:hAnsi="Times New Roman" w:cs="Times New Roman"/>
          <w:sz w:val="24"/>
          <w:szCs w:val="24"/>
        </w:rPr>
        <w:t>às</w:t>
      </w:r>
      <w:r w:rsidR="00505706">
        <w:rPr>
          <w:rFonts w:ascii="Times New Roman" w:hAnsi="Times New Roman" w:cs="Times New Roman"/>
          <w:sz w:val="24"/>
          <w:szCs w:val="24"/>
        </w:rPr>
        <w:t xml:space="preserve"> outras técnicas</w:t>
      </w:r>
      <w:r w:rsidR="00DA6C76">
        <w:rPr>
          <w:rFonts w:ascii="Times New Roman" w:hAnsi="Times New Roman" w:cs="Times New Roman"/>
          <w:sz w:val="24"/>
          <w:szCs w:val="24"/>
        </w:rPr>
        <w:t xml:space="preserve"> de construções</w:t>
      </w:r>
      <w:r w:rsidR="00505706">
        <w:rPr>
          <w:rFonts w:ascii="Times New Roman" w:hAnsi="Times New Roman" w:cs="Times New Roman"/>
          <w:sz w:val="24"/>
          <w:szCs w:val="24"/>
        </w:rPr>
        <w:t xml:space="preserve"> com terra identificadas</w:t>
      </w:r>
      <w:r w:rsidR="00DA6C76">
        <w:rPr>
          <w:rFonts w:ascii="Times New Roman" w:hAnsi="Times New Roman" w:cs="Times New Roman"/>
          <w:sz w:val="24"/>
          <w:szCs w:val="24"/>
        </w:rPr>
        <w:t>, diminuindo assim os impactos negativos no meio ambiente.</w:t>
      </w:r>
      <w:r w:rsidR="00505706">
        <w:rPr>
          <w:rFonts w:ascii="Times New Roman" w:hAnsi="Times New Roman" w:cs="Times New Roman"/>
          <w:sz w:val="24"/>
          <w:szCs w:val="24"/>
        </w:rPr>
        <w:t xml:space="preserve"> </w:t>
      </w:r>
      <w:r w:rsidR="00C507DD" w:rsidRPr="00C507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DCF" w:rsidRDefault="00D95DB0" w:rsidP="00255C10">
      <w:pPr>
        <w:spacing w:after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DB0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A0EE8" w:rsidRDefault="000A0EE8" w:rsidP="000A0EE8">
      <w:pPr>
        <w:jc w:val="both"/>
        <w:rPr>
          <w:rFonts w:ascii="Times New Roman" w:hAnsi="Times New Roman" w:cs="Times New Roman"/>
          <w:sz w:val="24"/>
          <w:szCs w:val="24"/>
        </w:rPr>
      </w:pPr>
      <w:r w:rsidRPr="000A0EE8">
        <w:rPr>
          <w:rFonts w:ascii="Times New Roman" w:hAnsi="Times New Roman" w:cs="Times New Roman"/>
          <w:sz w:val="24"/>
          <w:szCs w:val="24"/>
        </w:rPr>
        <w:t xml:space="preserve">EIRES, Rute Maria Gonçalves. Doutoramento em Engenharia Civil. </w:t>
      </w:r>
      <w:r w:rsidRPr="000A0EE8">
        <w:rPr>
          <w:rFonts w:ascii="Times New Roman" w:hAnsi="Times New Roman" w:cs="Times New Roman"/>
          <w:bCs/>
          <w:sz w:val="24"/>
          <w:szCs w:val="24"/>
        </w:rPr>
        <w:t xml:space="preserve">“Construção em terra: Desempenho Melhorado com Incorporação de </w:t>
      </w:r>
      <w:proofErr w:type="spellStart"/>
      <w:r w:rsidRPr="000A0EE8">
        <w:rPr>
          <w:rFonts w:ascii="Times New Roman" w:hAnsi="Times New Roman" w:cs="Times New Roman"/>
          <w:bCs/>
          <w:sz w:val="24"/>
          <w:szCs w:val="24"/>
        </w:rPr>
        <w:t>Biopolímeros</w:t>
      </w:r>
      <w:proofErr w:type="spellEnd"/>
      <w:r w:rsidRPr="000A0EE8">
        <w:rPr>
          <w:rFonts w:ascii="Times New Roman" w:hAnsi="Times New Roman" w:cs="Times New Roman"/>
          <w:bCs/>
          <w:sz w:val="24"/>
          <w:szCs w:val="24"/>
        </w:rPr>
        <w:t>”</w:t>
      </w:r>
      <w:r w:rsidRPr="000A0EE8">
        <w:rPr>
          <w:rFonts w:ascii="Times New Roman" w:hAnsi="Times New Roman" w:cs="Times New Roman"/>
          <w:sz w:val="24"/>
          <w:szCs w:val="24"/>
        </w:rPr>
        <w:t>,</w:t>
      </w:r>
      <w:r w:rsidRPr="000A0E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0EE8">
        <w:rPr>
          <w:rFonts w:ascii="Times New Roman" w:hAnsi="Times New Roman" w:cs="Times New Roman"/>
          <w:sz w:val="24"/>
          <w:szCs w:val="24"/>
        </w:rPr>
        <w:t xml:space="preserve">Universidade do </w:t>
      </w:r>
      <w:proofErr w:type="spellStart"/>
      <w:r w:rsidRPr="000A0EE8">
        <w:rPr>
          <w:rFonts w:ascii="Times New Roman" w:hAnsi="Times New Roman" w:cs="Times New Roman"/>
          <w:sz w:val="24"/>
          <w:szCs w:val="24"/>
        </w:rPr>
        <w:t>Minho</w:t>
      </w:r>
      <w:proofErr w:type="spellEnd"/>
      <w:r w:rsidRPr="000A0EE8">
        <w:rPr>
          <w:rFonts w:ascii="Times New Roman" w:hAnsi="Times New Roman" w:cs="Times New Roman"/>
          <w:sz w:val="24"/>
          <w:szCs w:val="24"/>
        </w:rPr>
        <w:t>, Guimarães, Portugal, 2012.</w:t>
      </w:r>
    </w:p>
    <w:p w:rsidR="000A0EE8" w:rsidRDefault="000A0EE8" w:rsidP="000A0EE8">
      <w:pPr>
        <w:jc w:val="both"/>
        <w:rPr>
          <w:rFonts w:ascii="Times New Roman" w:hAnsi="Times New Roman" w:cs="Times New Roman"/>
          <w:sz w:val="24"/>
          <w:szCs w:val="24"/>
        </w:rPr>
      </w:pPr>
      <w:r w:rsidRPr="00D95DB0">
        <w:rPr>
          <w:rFonts w:ascii="Times New Roman" w:hAnsi="Times New Roman" w:cs="Times New Roman"/>
          <w:sz w:val="24"/>
          <w:szCs w:val="24"/>
        </w:rPr>
        <w:t xml:space="preserve">FREIRE, </w:t>
      </w:r>
      <w:proofErr w:type="spellStart"/>
      <w:r w:rsidRPr="00D95DB0">
        <w:rPr>
          <w:rFonts w:ascii="Times New Roman" w:hAnsi="Times New Roman" w:cs="Times New Roman"/>
          <w:sz w:val="24"/>
          <w:szCs w:val="24"/>
        </w:rPr>
        <w:t>Neison</w:t>
      </w:r>
      <w:proofErr w:type="spellEnd"/>
      <w:r w:rsidRPr="00D95DB0">
        <w:rPr>
          <w:rFonts w:ascii="Times New Roman" w:hAnsi="Times New Roman" w:cs="Times New Roman"/>
          <w:sz w:val="24"/>
          <w:szCs w:val="24"/>
        </w:rPr>
        <w:t xml:space="preserve"> Cabral Ferreira (Org.). Atlas das caatingas- o único bioma exclusivamente brasileiro. </w:t>
      </w:r>
      <w:proofErr w:type="spellStart"/>
      <w:r w:rsidRPr="00D95DB0">
        <w:rPr>
          <w:rFonts w:ascii="Times New Roman" w:hAnsi="Times New Roman" w:cs="Times New Roman"/>
          <w:sz w:val="24"/>
          <w:szCs w:val="24"/>
        </w:rPr>
        <w:t>Neison</w:t>
      </w:r>
      <w:proofErr w:type="spellEnd"/>
      <w:r w:rsidRPr="00D95DB0">
        <w:rPr>
          <w:rFonts w:ascii="Times New Roman" w:hAnsi="Times New Roman" w:cs="Times New Roman"/>
          <w:sz w:val="24"/>
          <w:szCs w:val="24"/>
        </w:rPr>
        <w:t xml:space="preserve"> Cabral Ferreira Freire, Débora Coelho Moura, Janaína Barbosa da Silva, Alexandrina Sobreira de Moura, José </w:t>
      </w:r>
      <w:proofErr w:type="spellStart"/>
      <w:r w:rsidRPr="00D95DB0">
        <w:rPr>
          <w:rFonts w:ascii="Times New Roman" w:hAnsi="Times New Roman" w:cs="Times New Roman"/>
          <w:sz w:val="24"/>
          <w:szCs w:val="24"/>
        </w:rPr>
        <w:t>Iranildo</w:t>
      </w:r>
      <w:proofErr w:type="spellEnd"/>
      <w:r w:rsidRPr="00D95DB0">
        <w:rPr>
          <w:rFonts w:ascii="Times New Roman" w:hAnsi="Times New Roman" w:cs="Times New Roman"/>
          <w:sz w:val="24"/>
          <w:szCs w:val="24"/>
        </w:rPr>
        <w:t xml:space="preserve"> Miranda de Melo, </w:t>
      </w:r>
      <w:proofErr w:type="spellStart"/>
      <w:r w:rsidRPr="00D95DB0">
        <w:rPr>
          <w:rFonts w:ascii="Times New Roman" w:hAnsi="Times New Roman" w:cs="Times New Roman"/>
          <w:sz w:val="24"/>
          <w:szCs w:val="24"/>
        </w:rPr>
        <w:t>Admilson</w:t>
      </w:r>
      <w:proofErr w:type="spellEnd"/>
      <w:r w:rsidRPr="00D95DB0">
        <w:rPr>
          <w:rFonts w:ascii="Times New Roman" w:hAnsi="Times New Roman" w:cs="Times New Roman"/>
          <w:sz w:val="24"/>
          <w:szCs w:val="24"/>
        </w:rPr>
        <w:t xml:space="preserve"> da Penha Pacheco. - Recife: </w:t>
      </w:r>
      <w:proofErr w:type="gramStart"/>
      <w:r w:rsidRPr="00D95DB0">
        <w:rPr>
          <w:rFonts w:ascii="Times New Roman" w:hAnsi="Times New Roman" w:cs="Times New Roman"/>
          <w:sz w:val="24"/>
          <w:szCs w:val="24"/>
        </w:rPr>
        <w:t>Fundação Joaquim Nabuco, Editora</w:t>
      </w:r>
      <w:proofErr w:type="gramEnd"/>
      <w:r w:rsidRPr="00D95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DB0">
        <w:rPr>
          <w:rFonts w:ascii="Times New Roman" w:hAnsi="Times New Roman" w:cs="Times New Roman"/>
          <w:sz w:val="24"/>
          <w:szCs w:val="24"/>
        </w:rPr>
        <w:t>Massangana</w:t>
      </w:r>
      <w:proofErr w:type="spellEnd"/>
      <w:r w:rsidRPr="00D95DB0">
        <w:rPr>
          <w:rFonts w:ascii="Times New Roman" w:hAnsi="Times New Roman" w:cs="Times New Roman"/>
          <w:sz w:val="24"/>
          <w:szCs w:val="24"/>
        </w:rPr>
        <w:t>, 2018.</w:t>
      </w:r>
    </w:p>
    <w:p w:rsidR="000A0EE8" w:rsidRPr="00D95DB0" w:rsidRDefault="000A0EE8" w:rsidP="000A0EE8">
      <w:pPr>
        <w:jc w:val="both"/>
        <w:rPr>
          <w:rFonts w:ascii="Times New Roman" w:hAnsi="Times New Roman" w:cs="Times New Roman"/>
          <w:sz w:val="24"/>
          <w:szCs w:val="24"/>
        </w:rPr>
      </w:pPr>
      <w:r w:rsidRPr="00D95DB0">
        <w:rPr>
          <w:rFonts w:ascii="Times New Roman" w:hAnsi="Times New Roman" w:cs="Times New Roman"/>
          <w:sz w:val="24"/>
          <w:szCs w:val="24"/>
        </w:rPr>
        <w:t>GUIDON, N. As ocupações pré-históricas do Brasil (Excetuando a Amazônia). In: História dos índios no Brasil. FAPESP/SMC/Companhia das Letras, Organização Manuela Carneiro</w:t>
      </w:r>
      <w:r w:rsidR="00FF2AE4">
        <w:rPr>
          <w:rFonts w:ascii="Times New Roman" w:hAnsi="Times New Roman" w:cs="Times New Roman"/>
          <w:sz w:val="24"/>
          <w:szCs w:val="24"/>
        </w:rPr>
        <w:t xml:space="preserve"> </w:t>
      </w:r>
      <w:r w:rsidRPr="00D95DB0">
        <w:rPr>
          <w:rFonts w:ascii="Times New Roman" w:hAnsi="Times New Roman" w:cs="Times New Roman"/>
          <w:sz w:val="24"/>
          <w:szCs w:val="24"/>
        </w:rPr>
        <w:t>da Cunha. — São Paulo, 1992.</w:t>
      </w:r>
    </w:p>
    <w:p w:rsidR="00385C5B" w:rsidRPr="002C741A" w:rsidRDefault="000A0EE8" w:rsidP="00763588">
      <w:pPr>
        <w:jc w:val="both"/>
        <w:rPr>
          <w:rFonts w:ascii="Times New Roman" w:hAnsi="Times New Roman" w:cs="Times New Roman"/>
          <w:sz w:val="24"/>
          <w:szCs w:val="24"/>
        </w:rPr>
      </w:pPr>
      <w:r w:rsidRPr="000A0EE8">
        <w:rPr>
          <w:rFonts w:ascii="Times New Roman" w:hAnsi="Times New Roman" w:cs="Times New Roman"/>
          <w:sz w:val="24"/>
          <w:szCs w:val="24"/>
        </w:rPr>
        <w:t xml:space="preserve">WEIMER, </w:t>
      </w:r>
      <w:proofErr w:type="spellStart"/>
      <w:r w:rsidRPr="000A0EE8">
        <w:rPr>
          <w:rFonts w:ascii="Times New Roman" w:hAnsi="Times New Roman" w:cs="Times New Roman"/>
          <w:sz w:val="24"/>
          <w:szCs w:val="24"/>
        </w:rPr>
        <w:t>Gunter</w:t>
      </w:r>
      <w:proofErr w:type="spellEnd"/>
      <w:r w:rsidRPr="000A0EE8">
        <w:rPr>
          <w:rFonts w:ascii="Times New Roman" w:hAnsi="Times New Roman" w:cs="Times New Roman"/>
          <w:sz w:val="24"/>
          <w:szCs w:val="24"/>
        </w:rPr>
        <w:t>. Arquitetura Popular Brasileira. 2ª Edição – Editora WMF Fontes (</w:t>
      </w:r>
      <w:proofErr w:type="spellStart"/>
      <w:r w:rsidRPr="000A0EE8">
        <w:rPr>
          <w:rFonts w:ascii="Times New Roman" w:hAnsi="Times New Roman" w:cs="Times New Roman"/>
          <w:sz w:val="24"/>
          <w:szCs w:val="24"/>
        </w:rPr>
        <w:t>Raizes</w:t>
      </w:r>
      <w:proofErr w:type="spellEnd"/>
      <w:r w:rsidRPr="000A0EE8">
        <w:rPr>
          <w:rFonts w:ascii="Times New Roman" w:hAnsi="Times New Roman" w:cs="Times New Roman"/>
          <w:sz w:val="24"/>
          <w:szCs w:val="24"/>
        </w:rPr>
        <w:t>). São Paulo, 2012.</w:t>
      </w:r>
    </w:p>
    <w:sectPr w:rsidR="00385C5B" w:rsidRPr="002C741A" w:rsidSect="00B5262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073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38F"/>
    <w:rsid w:val="000115BE"/>
    <w:rsid w:val="00022FAD"/>
    <w:rsid w:val="000A0EE8"/>
    <w:rsid w:val="001355D1"/>
    <w:rsid w:val="00223682"/>
    <w:rsid w:val="00255C10"/>
    <w:rsid w:val="002A03DD"/>
    <w:rsid w:val="002C741A"/>
    <w:rsid w:val="00326D38"/>
    <w:rsid w:val="00385C5B"/>
    <w:rsid w:val="00413582"/>
    <w:rsid w:val="0042020D"/>
    <w:rsid w:val="00455E68"/>
    <w:rsid w:val="00467D1C"/>
    <w:rsid w:val="00490B1E"/>
    <w:rsid w:val="00503B86"/>
    <w:rsid w:val="0050414D"/>
    <w:rsid w:val="00505706"/>
    <w:rsid w:val="00524972"/>
    <w:rsid w:val="00564CA2"/>
    <w:rsid w:val="00585DCF"/>
    <w:rsid w:val="00672A57"/>
    <w:rsid w:val="006D0A21"/>
    <w:rsid w:val="00733DDB"/>
    <w:rsid w:val="00763588"/>
    <w:rsid w:val="007B3847"/>
    <w:rsid w:val="007E7388"/>
    <w:rsid w:val="00802F01"/>
    <w:rsid w:val="00820D29"/>
    <w:rsid w:val="00872A7B"/>
    <w:rsid w:val="008D31BE"/>
    <w:rsid w:val="0090751E"/>
    <w:rsid w:val="009E2C2B"/>
    <w:rsid w:val="009E4138"/>
    <w:rsid w:val="009F358B"/>
    <w:rsid w:val="00AA0005"/>
    <w:rsid w:val="00AB72D9"/>
    <w:rsid w:val="00AC4E8B"/>
    <w:rsid w:val="00AD499B"/>
    <w:rsid w:val="00B0438F"/>
    <w:rsid w:val="00B5262C"/>
    <w:rsid w:val="00BB356C"/>
    <w:rsid w:val="00BE60D0"/>
    <w:rsid w:val="00C1654C"/>
    <w:rsid w:val="00C229D5"/>
    <w:rsid w:val="00C37E47"/>
    <w:rsid w:val="00C507DD"/>
    <w:rsid w:val="00CD3B22"/>
    <w:rsid w:val="00D0354B"/>
    <w:rsid w:val="00D95DB0"/>
    <w:rsid w:val="00DA6C76"/>
    <w:rsid w:val="00DC434A"/>
    <w:rsid w:val="00DE2E97"/>
    <w:rsid w:val="00E36CB9"/>
    <w:rsid w:val="00E739AF"/>
    <w:rsid w:val="00E8090F"/>
    <w:rsid w:val="00E956CD"/>
    <w:rsid w:val="00EF104D"/>
    <w:rsid w:val="00F6072E"/>
    <w:rsid w:val="00FF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09C0-68A5-4191-B614-BE01A6EB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Usuário do Windows</cp:lastModifiedBy>
  <cp:revision>4</cp:revision>
  <dcterms:created xsi:type="dcterms:W3CDTF">2021-09-10T23:28:00Z</dcterms:created>
  <dcterms:modified xsi:type="dcterms:W3CDTF">2021-09-16T17:32:00Z</dcterms:modified>
</cp:coreProperties>
</file>