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85E45" w14:textId="6242868D" w:rsidR="00DF4925" w:rsidRDefault="001F7BEA" w:rsidP="001F7B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BEA">
        <w:rPr>
          <w:rFonts w:ascii="Times New Roman" w:hAnsi="Times New Roman" w:cs="Times New Roman"/>
          <w:b/>
          <w:bCs/>
          <w:sz w:val="24"/>
          <w:szCs w:val="24"/>
        </w:rPr>
        <w:t>Material suplementar</w:t>
      </w:r>
    </w:p>
    <w:p w14:paraId="2D30CD41" w14:textId="77777777" w:rsidR="001F7BEA" w:rsidRPr="001F7BEA" w:rsidRDefault="001F7BEA" w:rsidP="001F7B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D4763" w14:textId="5716CEBA" w:rsidR="008B5639" w:rsidRPr="004443C0" w:rsidRDefault="008B5639" w:rsidP="009C754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443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Tabelas e quadros</w:t>
      </w:r>
    </w:p>
    <w:p w14:paraId="7C5CB08B" w14:textId="77777777" w:rsidR="008B5639" w:rsidRPr="009F7073" w:rsidRDefault="008B5639" w:rsidP="009C7543">
      <w:pPr>
        <w:rPr>
          <w:rFonts w:ascii="Times New Roman" w:hAnsi="Times New Roman" w:cs="Times New Roman"/>
          <w:b/>
          <w:sz w:val="24"/>
          <w:szCs w:val="24"/>
        </w:rPr>
      </w:pPr>
    </w:p>
    <w:p w14:paraId="13FC7A22" w14:textId="3A2D4649" w:rsidR="009A7613" w:rsidRDefault="009A7613" w:rsidP="009A7613">
      <w:pPr>
        <w:pStyle w:val="LegendaFigura"/>
      </w:pPr>
      <w:r>
        <w:t xml:space="preserve">Quadro </w:t>
      </w:r>
      <w:r w:rsidR="009F455A">
        <w:rPr>
          <w:noProof/>
        </w:rPr>
        <w:fldChar w:fldCharType="begin"/>
      </w:r>
      <w:r w:rsidR="009F455A">
        <w:rPr>
          <w:noProof/>
        </w:rPr>
        <w:instrText xml:space="preserve"> SEQ Tabela \* ARABIC </w:instrText>
      </w:r>
      <w:r w:rsidR="009F455A">
        <w:rPr>
          <w:noProof/>
        </w:rPr>
        <w:fldChar w:fldCharType="separate"/>
      </w:r>
      <w:r w:rsidR="00113156">
        <w:rPr>
          <w:noProof/>
        </w:rPr>
        <w:t>1</w:t>
      </w:r>
      <w:r w:rsidR="009F455A">
        <w:rPr>
          <w:noProof/>
        </w:rPr>
        <w:fldChar w:fldCharType="end"/>
      </w:r>
      <w:r>
        <w:t>: Estratégia de busca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230"/>
      </w:tblGrid>
      <w:tr w:rsidR="009A7613" w:rsidRPr="003739B4" w14:paraId="2E7A2C08" w14:textId="77777777" w:rsidTr="009F7073">
        <w:trPr>
          <w:trHeight w:val="54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F66" w14:textId="77777777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73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Estratégia de busca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7CF9" w14:textId="77777777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73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9A7613" w:rsidRPr="003739B4" w14:paraId="45C8BF4E" w14:textId="77777777" w:rsidTr="009F7073">
        <w:trPr>
          <w:trHeight w:val="915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0500" w14:textId="68A309C5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Termos </w:t>
            </w:r>
            <w:r w:rsidR="004D3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 busca 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F87" w14:textId="77777777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lean</w:t>
            </w:r>
            <w:proofErr w:type="spellEnd"/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green</w:t>
            </w:r>
            <w:proofErr w:type="spellEnd"/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construction</w:t>
            </w:r>
            <w:proofErr w:type="spellEnd"/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building</w:t>
            </w:r>
            <w:proofErr w:type="spellEnd"/>
          </w:p>
        </w:tc>
      </w:tr>
      <w:tr w:rsidR="009A7613" w:rsidRPr="004D00E8" w14:paraId="69414081" w14:textId="77777777" w:rsidTr="009F7073">
        <w:trPr>
          <w:trHeight w:val="735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531" w14:textId="51BAB5DD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Bases de dados 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3B2F" w14:textId="77777777" w:rsidR="009A7613" w:rsidRPr="00F62928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</w:pPr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Web of science</w:t>
            </w: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, </w:t>
            </w:r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 xml:space="preserve">Compendex </w:t>
            </w: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e </w:t>
            </w:r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Scopus</w:t>
            </w:r>
          </w:p>
        </w:tc>
      </w:tr>
      <w:tr w:rsidR="009A7613" w:rsidRPr="003739B4" w14:paraId="39AB8AA8" w14:textId="77777777" w:rsidTr="009F7073">
        <w:trPr>
          <w:trHeight w:val="1320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B2E" w14:textId="5C6ECB0E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="0096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ritérios de inclusão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FEB" w14:textId="2170B0E1" w:rsidR="009A7613" w:rsidRPr="003739B4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Artigos de revistas (originais ou de revisão) ou de conferências publicados até abril de 2018, em inglês, português ou espanhol</w:t>
            </w:r>
          </w:p>
        </w:tc>
      </w:tr>
      <w:tr w:rsidR="009A7613" w:rsidRPr="004D00E8" w14:paraId="11F5F219" w14:textId="77777777" w:rsidTr="005D6507">
        <w:trPr>
          <w:trHeight w:val="1180"/>
        </w:trPr>
        <w:tc>
          <w:tcPr>
            <w:tcW w:w="1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122C" w14:textId="0B482ACB" w:rsidR="009A7613" w:rsidRPr="003739B4" w:rsidRDefault="004D393A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9A7613"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tring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de busca</w:t>
            </w:r>
            <w:r w:rsidR="009A7613"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CBDE" w14:textId="77777777" w:rsidR="009A7613" w:rsidRPr="00F62928" w:rsidRDefault="009A7613" w:rsidP="009F4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37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(</w:t>
            </w:r>
            <w:r w:rsidRPr="00373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pt-BR"/>
              </w:rPr>
              <w:t>lean AND green) AND (construction OR building)</w:t>
            </w:r>
          </w:p>
        </w:tc>
      </w:tr>
    </w:tbl>
    <w:p w14:paraId="235552AB" w14:textId="6E89AB73" w:rsidR="009A7613" w:rsidRPr="009F7073" w:rsidRDefault="00D92AB4" w:rsidP="009F7073">
      <w:pPr>
        <w:pStyle w:val="CorpoPadro"/>
        <w:ind w:firstLine="720"/>
        <w:jc w:val="center"/>
        <w:rPr>
          <w:sz w:val="20"/>
          <w:szCs w:val="20"/>
        </w:rPr>
      </w:pPr>
      <w:r w:rsidRPr="009F7073">
        <w:rPr>
          <w:sz w:val="20"/>
          <w:szCs w:val="20"/>
        </w:rPr>
        <w:t>Fonte: Elaborado pelos autores (2018)</w:t>
      </w:r>
    </w:p>
    <w:p w14:paraId="0A98C38D" w14:textId="4BEE12AA" w:rsidR="0007553C" w:rsidRPr="009F7073" w:rsidRDefault="0007553C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074EEC49" w14:textId="79CB6EE7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0C6A9194" w14:textId="6F5F7F67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3DA78BCD" w14:textId="5FAB1B33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423F6AAA" w14:textId="15EBCE42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12546CEE" w14:textId="4BE3ADB8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788C3BB7" w14:textId="36DBCD73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296572E5" w14:textId="33F584EC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6CF92161" w14:textId="2C8289AA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26E80950" w14:textId="2EBA11A3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3343704F" w14:textId="3D385539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352A5355" w14:textId="33CBC5BC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2B6D9FAE" w14:textId="28C70B83" w:rsidR="008B5639" w:rsidRPr="009F7073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77115FFA" w14:textId="709BED48" w:rsidR="00A9481F" w:rsidRPr="009F7073" w:rsidRDefault="00A9481F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</w:rPr>
      </w:pPr>
    </w:p>
    <w:p w14:paraId="2D13017E" w14:textId="05CF3FBB" w:rsidR="008B5639" w:rsidRPr="004443C0" w:rsidRDefault="00714AB9" w:rsidP="004443C0">
      <w:pPr>
        <w:pStyle w:val="Legenda"/>
        <w:keepNext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Quadro</w:t>
      </w:r>
      <w:r w:rsidR="008B5639" w:rsidRPr="004443C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B5639" w:rsidRPr="004443C0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="008B5639" w:rsidRPr="004443C0">
        <w:rPr>
          <w:rFonts w:ascii="Times New Roman" w:hAnsi="Times New Roman" w:cs="Times New Roman"/>
          <w:color w:val="auto"/>
          <w:sz w:val="20"/>
          <w:szCs w:val="20"/>
        </w:rPr>
        <w:instrText xml:space="preserve"> SEQ Tabela \* ARABIC </w:instrText>
      </w:r>
      <w:r w:rsidR="008B5639" w:rsidRPr="004443C0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113156">
        <w:rPr>
          <w:rFonts w:ascii="Times New Roman" w:hAnsi="Times New Roman" w:cs="Times New Roman"/>
          <w:noProof/>
          <w:color w:val="auto"/>
          <w:sz w:val="20"/>
          <w:szCs w:val="20"/>
        </w:rPr>
        <w:t>2</w:t>
      </w:r>
      <w:r w:rsidR="008B5639" w:rsidRPr="004443C0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8B5639" w:rsidRPr="004443C0">
        <w:rPr>
          <w:rFonts w:ascii="Times New Roman" w:hAnsi="Times New Roman" w:cs="Times New Roman"/>
          <w:color w:val="auto"/>
          <w:sz w:val="20"/>
          <w:szCs w:val="20"/>
        </w:rPr>
        <w:t>: Artigos que compõe a amostra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092"/>
        <w:gridCol w:w="6569"/>
      </w:tblGrid>
      <w:tr w:rsidR="008B5639" w:rsidRPr="008B5639" w14:paraId="1EFCB197" w14:textId="77777777" w:rsidTr="004443C0">
        <w:trPr>
          <w:trHeight w:val="330"/>
        </w:trPr>
        <w:tc>
          <w:tcPr>
            <w:tcW w:w="40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6DA4FB0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02FE908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Autores</w:t>
            </w:r>
          </w:p>
        </w:tc>
        <w:tc>
          <w:tcPr>
            <w:tcW w:w="657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90BA66F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</w:tr>
      <w:tr w:rsidR="008B5639" w:rsidRPr="004D00E8" w14:paraId="6E384FF4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A959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E9DB7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Saieg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(2018)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53BEA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Interactions of Building Information Modeling, Lean and Sustainability on the Architectural, Engineering and Construction industry: A systematic review</w:t>
            </w:r>
          </w:p>
        </w:tc>
      </w:tr>
      <w:tr w:rsidR="008B5639" w:rsidRPr="004D00E8" w14:paraId="39B9CA66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603C94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00B3D5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Isa et al. (2018)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FFE9D2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Modeling a transformational route to infrastructure sustainability in South Africa</w:t>
            </w:r>
          </w:p>
        </w:tc>
      </w:tr>
      <w:tr w:rsidR="008B5639" w:rsidRPr="004D00E8" w14:paraId="2B1F185A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66BDF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5020F" w14:textId="008BE264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Carvalho</w:t>
            </w:r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(2017)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CCE31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 Systematic Literature Review on Integrative Lean and Sustainability Synergies over a Building's Lifecycle</w:t>
            </w:r>
          </w:p>
        </w:tc>
      </w:tr>
      <w:tr w:rsidR="008B5639" w:rsidRPr="004D00E8" w14:paraId="3D5822E0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F5F369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87DE43" w14:textId="1178CB4E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Belayutham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(2017)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665F05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Lean-based clean earthworks operation</w:t>
            </w:r>
          </w:p>
        </w:tc>
      </w:tr>
      <w:tr w:rsidR="008B5639" w:rsidRPr="004D00E8" w14:paraId="77F11F8D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EBFF7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769B4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Abidin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(2017)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F0BB5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Factor Analysis on Criteria Affecting Lean Retrofit for Energy Efficient Initiatives in Higher Learning Institution Buildings</w:t>
            </w:r>
          </w:p>
        </w:tc>
      </w:tr>
      <w:tr w:rsidR="008B5639" w:rsidRPr="004D00E8" w14:paraId="075F7CA3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546DB7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01EB4F" w14:textId="621C32EC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Mkrtchyan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Lokhova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(2017)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AD09D9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Ecological effectiveness as an essential quality requirement of innovational construction</w:t>
            </w:r>
          </w:p>
        </w:tc>
      </w:tr>
      <w:tr w:rsidR="008B5639" w:rsidRPr="004D00E8" w14:paraId="0E6CD2E0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D3288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889E3" w14:textId="6EDA66EE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Aldairi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(2017)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E9451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Knowledge-based Lean Six Sigma maintenance system for sustainable buildings</w:t>
            </w:r>
          </w:p>
        </w:tc>
      </w:tr>
      <w:tr w:rsidR="008B5639" w:rsidRPr="004D00E8" w14:paraId="6FA48712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E2A121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4C7350" w14:textId="4BAB9CDD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Belayutham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(2016)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F09582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Clean-lean administrative processes: a case study on sediment pollution during construction</w:t>
            </w:r>
          </w:p>
        </w:tc>
      </w:tr>
      <w:tr w:rsidR="008B5639" w:rsidRPr="004D00E8" w14:paraId="29378CA3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EBEA5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47239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Nesteby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(2016)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EA39C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Integration of BREEAM-NOR in construction projects: Utilizing the Last Planner System</w:t>
            </w:r>
          </w:p>
        </w:tc>
      </w:tr>
      <w:tr w:rsidR="008B5639" w:rsidRPr="004D00E8" w14:paraId="2E943B3A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1B1172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792026" w14:textId="4FC896EA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Bhattacharjee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(2016)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D3348F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Adoption of Pre-Fabrication in Construction to Achieve Sustainability Goals: An Empirical Study</w:t>
            </w:r>
          </w:p>
        </w:tc>
      </w:tr>
      <w:tr w:rsidR="008B5639" w:rsidRPr="004D00E8" w14:paraId="6897A29F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0DB6B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E45F4" w14:textId="5D526BB1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Stamure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(2015)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E7051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Practical aspects of sustainable construction in Latvia</w:t>
            </w:r>
          </w:p>
        </w:tc>
      </w:tr>
      <w:tr w:rsidR="008B5639" w:rsidRPr="004D00E8" w14:paraId="0827A8D2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46ADBE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840ECA" w14:textId="3DFA599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Rosenbaum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(2014)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384124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Improving Environmental and Production Performance in Construction Projects Using Value-Stream Mapping: Case Study</w:t>
            </w:r>
          </w:p>
        </w:tc>
      </w:tr>
      <w:tr w:rsidR="008B5639" w:rsidRPr="004D00E8" w14:paraId="24BF84C5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4303E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B9DF5" w14:textId="484BCC19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Wu</w:t>
            </w:r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(2013)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774FB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Identification of non-value adding (NVA) activities in precast concrete installation sites to achieve low-carbon installation</w:t>
            </w:r>
          </w:p>
        </w:tc>
      </w:tr>
      <w:tr w:rsidR="008B5639" w:rsidRPr="004D00E8" w14:paraId="7B476C14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554D42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81D90E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Boggelen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(2011)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70E67E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The contribution of AAC in securing a sustainable future AAC innovations from a life cycle perspective</w:t>
            </w:r>
          </w:p>
        </w:tc>
      </w:tr>
      <w:tr w:rsidR="008B5639" w:rsidRPr="004D00E8" w14:paraId="08DE2A94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A224A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267CB" w14:textId="7689C7A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Lingyun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</w:t>
            </w:r>
            <w:r w:rsidR="009479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4BAC6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Integrated Decoration of New Commodity Houses Based on Supply Chain Management</w:t>
            </w:r>
          </w:p>
        </w:tc>
      </w:tr>
      <w:tr w:rsidR="008B5639" w:rsidRPr="004D00E8" w14:paraId="0C09233A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1431C7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C67A1A" w14:textId="1EE1B78C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Bae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Kim (2008)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473D58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Sustainable value on construction projects and lean construction</w:t>
            </w:r>
          </w:p>
        </w:tc>
      </w:tr>
      <w:tr w:rsidR="008B5639" w:rsidRPr="004D00E8" w14:paraId="6DF915F1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91BC5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B3B24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Horman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(2006)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8C778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Delivering green buildings: process improvements for sustainable construction</w:t>
            </w:r>
          </w:p>
        </w:tc>
      </w:tr>
      <w:tr w:rsidR="008B5639" w:rsidRPr="004D00E8" w14:paraId="0EBB7E72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CBA61B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B00E7C" w14:textId="544B2EE1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Lapinski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(2006)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28791F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Lean processes for sustainable project delivery</w:t>
            </w:r>
          </w:p>
        </w:tc>
      </w:tr>
      <w:tr w:rsidR="008B5639" w:rsidRPr="004D00E8" w14:paraId="2608A6D9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E8945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FC33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Nahmens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(2009)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C0C17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From lean to green construction: A natural extension</w:t>
            </w:r>
          </w:p>
        </w:tc>
      </w:tr>
      <w:tr w:rsidR="008B5639" w:rsidRPr="004D00E8" w14:paraId="010298E1" w14:textId="77777777" w:rsidTr="004443C0">
        <w:trPr>
          <w:trHeight w:val="510"/>
        </w:trPr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59A2A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281419" w14:textId="63525058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Luo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(2005)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97F0EE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Lean principles for prefabrication in green design-build (GDB) projects</w:t>
            </w:r>
          </w:p>
        </w:tc>
      </w:tr>
    </w:tbl>
    <w:p w14:paraId="2CC2AC25" w14:textId="77777777" w:rsidR="008B5639" w:rsidRDefault="008B5639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lang w:val="en-US"/>
        </w:rPr>
      </w:pPr>
    </w:p>
    <w:p w14:paraId="11FAE3FB" w14:textId="75EAB597" w:rsidR="009E4A4A" w:rsidRDefault="009E4A4A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lang w:val="en-US"/>
        </w:rPr>
      </w:pPr>
    </w:p>
    <w:p w14:paraId="484561D5" w14:textId="77777777" w:rsidR="00A9481F" w:rsidRDefault="00A9481F" w:rsidP="0081069B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lang w:val="en-US"/>
        </w:rPr>
      </w:pPr>
    </w:p>
    <w:p w14:paraId="7B00D0A7" w14:textId="3E01754F" w:rsidR="00113156" w:rsidRPr="004443C0" w:rsidRDefault="00714AB9" w:rsidP="004443C0">
      <w:pPr>
        <w:pStyle w:val="Legenda"/>
        <w:keepNext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Quadro</w:t>
      </w:r>
      <w:r w:rsidR="00113156" w:rsidRPr="004443C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113156">
        <w:rPr>
          <w:rFonts w:ascii="Times New Roman" w:hAnsi="Times New Roman" w:cs="Times New Roman"/>
          <w:i w:val="0"/>
          <w:color w:val="auto"/>
          <w:sz w:val="20"/>
          <w:szCs w:val="20"/>
        </w:rPr>
        <w:t>2</w:t>
      </w:r>
      <w:r w:rsidR="00113156" w:rsidRPr="004443C0">
        <w:rPr>
          <w:rFonts w:ascii="Times New Roman" w:hAnsi="Times New Roman" w:cs="Times New Roman"/>
          <w:i w:val="0"/>
          <w:color w:val="auto"/>
          <w:sz w:val="20"/>
          <w:szCs w:val="20"/>
        </w:rPr>
        <w:t>: Artigos que compõe a amostra (continuação)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951"/>
      </w:tblGrid>
      <w:tr w:rsidR="00113156" w:rsidRPr="008B5639" w14:paraId="2BFA5371" w14:textId="77777777" w:rsidTr="004443C0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1F731A6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03384D3A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Autores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1F76C16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</w:tr>
      <w:tr w:rsidR="00113156" w:rsidRPr="004D00E8" w14:paraId="0090FD40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FE4E0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C4283" w14:textId="41E16949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Ramkrishnan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(2007)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06CF5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Green building rating and delivery systems in building construction: Toward </w:t>
            </w:r>
            <w:proofErr w:type="spellStart"/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aec+p+f</w:t>
            </w:r>
            <w:proofErr w:type="spellEnd"/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 integration</w:t>
            </w:r>
          </w:p>
        </w:tc>
      </w:tr>
      <w:tr w:rsidR="00113156" w:rsidRPr="004D00E8" w14:paraId="5EDA07D4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5038AC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9AEFB6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Riley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(2005)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EAD429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Lean and green: The role of design-build mechanical competencies in the design and construction of green buildings</w:t>
            </w:r>
          </w:p>
        </w:tc>
      </w:tr>
      <w:tr w:rsidR="00113156" w:rsidRPr="004D00E8" w14:paraId="62C24574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B3AAC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6DB29" w14:textId="754FB8B2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Rosenbaum</w:t>
            </w:r>
            <w:proofErr w:type="spellEnd"/>
            <w:r w:rsidR="000221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522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</w:t>
            </w:r>
            <w:r w:rsidR="00572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28558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Green-lean approach for assessing environmental and production waste in construction</w:t>
            </w:r>
          </w:p>
        </w:tc>
      </w:tr>
      <w:tr w:rsidR="00113156" w:rsidRPr="004D00E8" w14:paraId="3BD9F688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EF4DBA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85C98F" w14:textId="0E6D7D14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Valente</w:t>
            </w:r>
            <w:r w:rsidR="000522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(2013)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926FDA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Lean and green: How both philosophies can interact on strategic, tactical and operational levels of a company</w:t>
            </w:r>
          </w:p>
        </w:tc>
      </w:tr>
      <w:tr w:rsidR="00113156" w:rsidRPr="004D00E8" w14:paraId="110854A3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38E75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CEA2E" w14:textId="196417D9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Golzarpoor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522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Gonzalez (2013)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D215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 green-lean simulation model for assessing environmental and production waste in construction</w:t>
            </w:r>
          </w:p>
        </w:tc>
      </w:tr>
      <w:tr w:rsidR="00113156" w:rsidRPr="004D00E8" w14:paraId="6444EBA5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A39F00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1775CE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Enache-Pommer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(2010)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0F1928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 unified process approach to healthcare project delivery: Synergies between greening strategies, lean principles and BIM</w:t>
            </w:r>
          </w:p>
        </w:tc>
      </w:tr>
      <w:tr w:rsidR="00113156" w:rsidRPr="004D00E8" w14:paraId="6307F8D8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10A28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8BFA" w14:textId="2FF3A06C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Lapinski</w:t>
            </w:r>
            <w:proofErr w:type="spellEnd"/>
            <w:r w:rsidR="000522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(2005)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9E1CA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Delivering sustainability: Lean principles for green projects</w:t>
            </w:r>
          </w:p>
        </w:tc>
      </w:tr>
      <w:tr w:rsidR="00113156" w:rsidRPr="004D00E8" w14:paraId="0647B765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E2570D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326CBB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Abduh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(2014)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82280F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Green construction assessment model for improving sustainable practices of the </w:t>
            </w:r>
            <w:proofErr w:type="spellStart"/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indonesian</w:t>
            </w:r>
            <w:proofErr w:type="spellEnd"/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 government construction projects</w:t>
            </w:r>
          </w:p>
        </w:tc>
      </w:tr>
      <w:tr w:rsidR="00113156" w:rsidRPr="004D00E8" w14:paraId="7AE4905E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35F8F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59777" w14:textId="305E18BE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Ilozor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522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Kelly (2012)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71A4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Building information modeling and integrated project delivery: What is the future?</w:t>
            </w:r>
          </w:p>
        </w:tc>
      </w:tr>
      <w:tr w:rsidR="00113156" w:rsidRPr="004D00E8" w14:paraId="6D427549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37231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C08803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Kurdve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(2018)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2E9622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Digital assembly instruction system design with green lean perspective-Case study from building module industry</w:t>
            </w:r>
          </w:p>
        </w:tc>
      </w:tr>
      <w:tr w:rsidR="00113156" w:rsidRPr="004D00E8" w14:paraId="649BA693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A50AE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5F110" w14:textId="24E7EBC5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Orsi</w:t>
            </w:r>
            <w:r w:rsidR="000522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(2017)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DC217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Optimizing green-building project delivery: Comparative analysis of design-bid-build and design-build delivery methods using case studies</w:t>
            </w:r>
          </w:p>
        </w:tc>
      </w:tr>
      <w:tr w:rsidR="00113156" w:rsidRPr="004D00E8" w14:paraId="125C35CE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523469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B18645" w14:textId="77777777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 et al. (2016)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78F502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Introducing lean construction philosophy in E-P-C phases of a large industrial project</w:t>
            </w:r>
          </w:p>
        </w:tc>
      </w:tr>
      <w:tr w:rsidR="00113156" w:rsidRPr="004D00E8" w14:paraId="6F7EAB21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8DEC6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741F2" w14:textId="704CA7A0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Banawi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5F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&amp;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Bilec</w:t>
            </w:r>
            <w:proofErr w:type="spellEnd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(2014)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9D009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A framework to improve construction processes: Integrating lean, green and six </w:t>
            </w:r>
            <w:proofErr w:type="gramStart"/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sigma</w:t>
            </w:r>
            <w:proofErr w:type="gramEnd"/>
          </w:p>
        </w:tc>
      </w:tr>
      <w:tr w:rsidR="00113156" w:rsidRPr="004D00E8" w14:paraId="4C517A42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78043A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470CFF" w14:textId="47C794C5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Firmawan</w:t>
            </w:r>
            <w:proofErr w:type="spellEnd"/>
            <w:r w:rsidR="00335F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(2012)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CA6A02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Improving project performance and waste reduction in construction projects: A case study of a government institutional building project</w:t>
            </w:r>
          </w:p>
        </w:tc>
      </w:tr>
      <w:tr w:rsidR="00113156" w:rsidRPr="004D00E8" w14:paraId="3C2C39FC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C2445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8534A" w14:textId="618CB5BB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Martínez</w:t>
            </w:r>
            <w:r w:rsidR="00335F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(2009)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03132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Green-Lean conceptual integration in the project design, planning and construction </w:t>
            </w:r>
          </w:p>
        </w:tc>
      </w:tr>
      <w:tr w:rsidR="00113156" w:rsidRPr="004D00E8" w14:paraId="7BCD7AD4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B944D4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92290B" w14:textId="6E24AD35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Castro-</w:t>
            </w:r>
            <w:proofErr w:type="spellStart"/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Lacouture</w:t>
            </w:r>
            <w:proofErr w:type="spellEnd"/>
            <w:r w:rsidR="00335F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(2008)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3D7565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AEC+P+F integration with green project delivery and lean focus</w:t>
            </w:r>
          </w:p>
        </w:tc>
      </w:tr>
      <w:tr w:rsidR="00113156" w:rsidRPr="004D00E8" w14:paraId="03880D3B" w14:textId="77777777" w:rsidTr="004443C0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E20BD" w14:textId="77777777" w:rsidR="008B5639" w:rsidRPr="008B5639" w:rsidRDefault="008B5639" w:rsidP="008B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AA0BF" w14:textId="1015C823" w:rsidR="008B5639" w:rsidRPr="008B5639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Klotz</w:t>
            </w:r>
            <w:r w:rsidR="00335F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et al. </w:t>
            </w:r>
            <w:r w:rsidRPr="008B56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(2007)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567B3" w14:textId="77777777" w:rsidR="008B5639" w:rsidRPr="00F62928" w:rsidRDefault="008B5639" w:rsidP="008B56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</w:pPr>
            <w:r w:rsidRPr="00F629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 lean modeling protocol for evaluating green project delivery</w:t>
            </w:r>
          </w:p>
        </w:tc>
      </w:tr>
    </w:tbl>
    <w:p w14:paraId="6D824A57" w14:textId="575E2DB9" w:rsidR="009E4A4A" w:rsidRPr="009F7073" w:rsidRDefault="00D92AB4" w:rsidP="009F7073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Fonte: </w:t>
      </w:r>
      <w:proofErr w:type="spellStart"/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>Elaborado</w:t>
      </w:r>
      <w:proofErr w:type="spellEnd"/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>pelos</w:t>
      </w:r>
      <w:proofErr w:type="spellEnd"/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>autores</w:t>
      </w:r>
      <w:proofErr w:type="spellEnd"/>
      <w:r w:rsidRPr="009F707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(2018)</w:t>
      </w:r>
    </w:p>
    <w:sectPr w:rsidR="009E4A4A" w:rsidRPr="009F7073" w:rsidSect="003F54D6">
      <w:pgSz w:w="11906" w:h="16838"/>
      <w:pgMar w:top="191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B0F4D" w14:textId="77777777" w:rsidR="00700F00" w:rsidRDefault="00700F00" w:rsidP="002D5661">
      <w:pPr>
        <w:spacing w:after="0" w:line="240" w:lineRule="auto"/>
      </w:pPr>
      <w:r>
        <w:separator/>
      </w:r>
    </w:p>
  </w:endnote>
  <w:endnote w:type="continuationSeparator" w:id="0">
    <w:p w14:paraId="31F7A872" w14:textId="77777777" w:rsidR="00700F00" w:rsidRDefault="00700F00" w:rsidP="002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3B056" w14:textId="77777777" w:rsidR="00700F00" w:rsidRDefault="00700F00" w:rsidP="002D5661">
      <w:pPr>
        <w:spacing w:after="0" w:line="240" w:lineRule="auto"/>
      </w:pPr>
      <w:r>
        <w:separator/>
      </w:r>
    </w:p>
  </w:footnote>
  <w:footnote w:type="continuationSeparator" w:id="0">
    <w:p w14:paraId="7B35F271" w14:textId="77777777" w:rsidR="00700F00" w:rsidRDefault="00700F00" w:rsidP="002D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B7D65"/>
    <w:multiLevelType w:val="hybridMultilevel"/>
    <w:tmpl w:val="894CA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96208"/>
    <w:multiLevelType w:val="hybridMultilevel"/>
    <w:tmpl w:val="08B66BB4"/>
    <w:lvl w:ilvl="0" w:tplc="8A94D6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F1F82"/>
    <w:multiLevelType w:val="hybridMultilevel"/>
    <w:tmpl w:val="DAE045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2F"/>
    <w:rsid w:val="0000029D"/>
    <w:rsid w:val="00002811"/>
    <w:rsid w:val="000028AE"/>
    <w:rsid w:val="00002CBA"/>
    <w:rsid w:val="00002E38"/>
    <w:rsid w:val="000042FD"/>
    <w:rsid w:val="00004781"/>
    <w:rsid w:val="00007303"/>
    <w:rsid w:val="0001105A"/>
    <w:rsid w:val="00013684"/>
    <w:rsid w:val="000140EF"/>
    <w:rsid w:val="00014C53"/>
    <w:rsid w:val="0001685C"/>
    <w:rsid w:val="00017A01"/>
    <w:rsid w:val="00017DFA"/>
    <w:rsid w:val="00020114"/>
    <w:rsid w:val="0002127B"/>
    <w:rsid w:val="00022105"/>
    <w:rsid w:val="000221F1"/>
    <w:rsid w:val="00023F53"/>
    <w:rsid w:val="00024DE8"/>
    <w:rsid w:val="000250B4"/>
    <w:rsid w:val="0002743D"/>
    <w:rsid w:val="00030614"/>
    <w:rsid w:val="0003119E"/>
    <w:rsid w:val="00031537"/>
    <w:rsid w:val="00031A9C"/>
    <w:rsid w:val="000328C4"/>
    <w:rsid w:val="00034BFE"/>
    <w:rsid w:val="00036774"/>
    <w:rsid w:val="00037658"/>
    <w:rsid w:val="0004189D"/>
    <w:rsid w:val="000430C9"/>
    <w:rsid w:val="00043733"/>
    <w:rsid w:val="000446AA"/>
    <w:rsid w:val="00047047"/>
    <w:rsid w:val="0005102D"/>
    <w:rsid w:val="000522EA"/>
    <w:rsid w:val="0005252B"/>
    <w:rsid w:val="0005379B"/>
    <w:rsid w:val="00054406"/>
    <w:rsid w:val="00054A03"/>
    <w:rsid w:val="0005512C"/>
    <w:rsid w:val="000573DA"/>
    <w:rsid w:val="000611BA"/>
    <w:rsid w:val="00061A09"/>
    <w:rsid w:val="000625C7"/>
    <w:rsid w:val="0006297C"/>
    <w:rsid w:val="00064003"/>
    <w:rsid w:val="00064C81"/>
    <w:rsid w:val="0006579B"/>
    <w:rsid w:val="00065923"/>
    <w:rsid w:val="00070CC1"/>
    <w:rsid w:val="00070E5E"/>
    <w:rsid w:val="0007141F"/>
    <w:rsid w:val="00071993"/>
    <w:rsid w:val="000725E1"/>
    <w:rsid w:val="00072A5D"/>
    <w:rsid w:val="00072BFB"/>
    <w:rsid w:val="0007552D"/>
    <w:rsid w:val="0007553C"/>
    <w:rsid w:val="000765B4"/>
    <w:rsid w:val="00077558"/>
    <w:rsid w:val="00077CC6"/>
    <w:rsid w:val="000800C5"/>
    <w:rsid w:val="00080174"/>
    <w:rsid w:val="00080960"/>
    <w:rsid w:val="000815A7"/>
    <w:rsid w:val="00082F51"/>
    <w:rsid w:val="00083857"/>
    <w:rsid w:val="0008405A"/>
    <w:rsid w:val="00084663"/>
    <w:rsid w:val="0008519C"/>
    <w:rsid w:val="00087624"/>
    <w:rsid w:val="000909A1"/>
    <w:rsid w:val="00090D30"/>
    <w:rsid w:val="00091FD7"/>
    <w:rsid w:val="00095E67"/>
    <w:rsid w:val="00095EDC"/>
    <w:rsid w:val="000A18FC"/>
    <w:rsid w:val="000A409D"/>
    <w:rsid w:val="000A7F21"/>
    <w:rsid w:val="000B2666"/>
    <w:rsid w:val="000B28DC"/>
    <w:rsid w:val="000B7F05"/>
    <w:rsid w:val="000C237D"/>
    <w:rsid w:val="000C2527"/>
    <w:rsid w:val="000C475F"/>
    <w:rsid w:val="000C5D72"/>
    <w:rsid w:val="000C6063"/>
    <w:rsid w:val="000C655E"/>
    <w:rsid w:val="000C688B"/>
    <w:rsid w:val="000C7353"/>
    <w:rsid w:val="000C7ED2"/>
    <w:rsid w:val="000D083C"/>
    <w:rsid w:val="000D0999"/>
    <w:rsid w:val="000D0F21"/>
    <w:rsid w:val="000D28E8"/>
    <w:rsid w:val="000D29AA"/>
    <w:rsid w:val="000D330C"/>
    <w:rsid w:val="000D467A"/>
    <w:rsid w:val="000D505A"/>
    <w:rsid w:val="000D6170"/>
    <w:rsid w:val="000D659A"/>
    <w:rsid w:val="000D6723"/>
    <w:rsid w:val="000D73D8"/>
    <w:rsid w:val="000E0112"/>
    <w:rsid w:val="000E11DD"/>
    <w:rsid w:val="000E26B0"/>
    <w:rsid w:val="000E2737"/>
    <w:rsid w:val="000E46A8"/>
    <w:rsid w:val="000E5167"/>
    <w:rsid w:val="000E6DBE"/>
    <w:rsid w:val="000E6F4B"/>
    <w:rsid w:val="000F02F8"/>
    <w:rsid w:val="000F1C1D"/>
    <w:rsid w:val="000F1EB8"/>
    <w:rsid w:val="000F2595"/>
    <w:rsid w:val="000F2818"/>
    <w:rsid w:val="000F3245"/>
    <w:rsid w:val="000F4D15"/>
    <w:rsid w:val="000F58B9"/>
    <w:rsid w:val="000F656D"/>
    <w:rsid w:val="001001C3"/>
    <w:rsid w:val="00101567"/>
    <w:rsid w:val="00101990"/>
    <w:rsid w:val="001021BD"/>
    <w:rsid w:val="00104431"/>
    <w:rsid w:val="00104AE3"/>
    <w:rsid w:val="0010525C"/>
    <w:rsid w:val="0010707D"/>
    <w:rsid w:val="00107506"/>
    <w:rsid w:val="00111014"/>
    <w:rsid w:val="00112690"/>
    <w:rsid w:val="00112AFE"/>
    <w:rsid w:val="00112B30"/>
    <w:rsid w:val="00113156"/>
    <w:rsid w:val="00113976"/>
    <w:rsid w:val="00113F90"/>
    <w:rsid w:val="0011447D"/>
    <w:rsid w:val="00114F68"/>
    <w:rsid w:val="00116C60"/>
    <w:rsid w:val="00117265"/>
    <w:rsid w:val="00117BC7"/>
    <w:rsid w:val="00117CF9"/>
    <w:rsid w:val="00120D3F"/>
    <w:rsid w:val="001210D3"/>
    <w:rsid w:val="00121443"/>
    <w:rsid w:val="00121750"/>
    <w:rsid w:val="0012228F"/>
    <w:rsid w:val="001224D6"/>
    <w:rsid w:val="001225DC"/>
    <w:rsid w:val="001259DE"/>
    <w:rsid w:val="001262A6"/>
    <w:rsid w:val="00126864"/>
    <w:rsid w:val="001272FD"/>
    <w:rsid w:val="0012775B"/>
    <w:rsid w:val="00127966"/>
    <w:rsid w:val="0013138C"/>
    <w:rsid w:val="0013223D"/>
    <w:rsid w:val="001328D8"/>
    <w:rsid w:val="0013330D"/>
    <w:rsid w:val="00134BB5"/>
    <w:rsid w:val="0013539E"/>
    <w:rsid w:val="00136996"/>
    <w:rsid w:val="00137F87"/>
    <w:rsid w:val="0014072E"/>
    <w:rsid w:val="00140EC5"/>
    <w:rsid w:val="00140ECE"/>
    <w:rsid w:val="001410B0"/>
    <w:rsid w:val="00141600"/>
    <w:rsid w:val="0014306A"/>
    <w:rsid w:val="00144244"/>
    <w:rsid w:val="00146080"/>
    <w:rsid w:val="001479EF"/>
    <w:rsid w:val="0015058F"/>
    <w:rsid w:val="00151B35"/>
    <w:rsid w:val="00151E61"/>
    <w:rsid w:val="001546AF"/>
    <w:rsid w:val="0015509C"/>
    <w:rsid w:val="001558C0"/>
    <w:rsid w:val="00155C12"/>
    <w:rsid w:val="00155D3E"/>
    <w:rsid w:val="00156182"/>
    <w:rsid w:val="0016056D"/>
    <w:rsid w:val="00161408"/>
    <w:rsid w:val="00161772"/>
    <w:rsid w:val="00162595"/>
    <w:rsid w:val="00163EEF"/>
    <w:rsid w:val="0016499F"/>
    <w:rsid w:val="00165537"/>
    <w:rsid w:val="00165BAD"/>
    <w:rsid w:val="00165BB2"/>
    <w:rsid w:val="00167038"/>
    <w:rsid w:val="00170615"/>
    <w:rsid w:val="001712FA"/>
    <w:rsid w:val="00172FA5"/>
    <w:rsid w:val="00173BB8"/>
    <w:rsid w:val="00173E8C"/>
    <w:rsid w:val="00174562"/>
    <w:rsid w:val="00175BC2"/>
    <w:rsid w:val="001803FB"/>
    <w:rsid w:val="0018103A"/>
    <w:rsid w:val="00182627"/>
    <w:rsid w:val="00182A94"/>
    <w:rsid w:val="00184113"/>
    <w:rsid w:val="00184252"/>
    <w:rsid w:val="001843CB"/>
    <w:rsid w:val="0018482D"/>
    <w:rsid w:val="00184985"/>
    <w:rsid w:val="00184992"/>
    <w:rsid w:val="00185A0A"/>
    <w:rsid w:val="00185B7A"/>
    <w:rsid w:val="00186718"/>
    <w:rsid w:val="00186ECC"/>
    <w:rsid w:val="00187476"/>
    <w:rsid w:val="00187A16"/>
    <w:rsid w:val="00192329"/>
    <w:rsid w:val="00192D28"/>
    <w:rsid w:val="00193932"/>
    <w:rsid w:val="00193C36"/>
    <w:rsid w:val="001947EE"/>
    <w:rsid w:val="00195E9A"/>
    <w:rsid w:val="001968AD"/>
    <w:rsid w:val="001969D4"/>
    <w:rsid w:val="00196F8F"/>
    <w:rsid w:val="00197CC8"/>
    <w:rsid w:val="001A0335"/>
    <w:rsid w:val="001A2142"/>
    <w:rsid w:val="001A2C84"/>
    <w:rsid w:val="001A2E69"/>
    <w:rsid w:val="001A3A32"/>
    <w:rsid w:val="001A4BB8"/>
    <w:rsid w:val="001A4CC1"/>
    <w:rsid w:val="001A4E5D"/>
    <w:rsid w:val="001A5729"/>
    <w:rsid w:val="001A5C1D"/>
    <w:rsid w:val="001A67F3"/>
    <w:rsid w:val="001A702F"/>
    <w:rsid w:val="001A760E"/>
    <w:rsid w:val="001A79CA"/>
    <w:rsid w:val="001B0E63"/>
    <w:rsid w:val="001B151A"/>
    <w:rsid w:val="001B5C35"/>
    <w:rsid w:val="001B6998"/>
    <w:rsid w:val="001B751B"/>
    <w:rsid w:val="001C0454"/>
    <w:rsid w:val="001C13D7"/>
    <w:rsid w:val="001C3417"/>
    <w:rsid w:val="001C3D26"/>
    <w:rsid w:val="001C4E87"/>
    <w:rsid w:val="001C5061"/>
    <w:rsid w:val="001C50AF"/>
    <w:rsid w:val="001C5530"/>
    <w:rsid w:val="001C60D3"/>
    <w:rsid w:val="001C6293"/>
    <w:rsid w:val="001C79D4"/>
    <w:rsid w:val="001C7C94"/>
    <w:rsid w:val="001C7ED6"/>
    <w:rsid w:val="001D02BB"/>
    <w:rsid w:val="001D112D"/>
    <w:rsid w:val="001D1E05"/>
    <w:rsid w:val="001D23FB"/>
    <w:rsid w:val="001D2BF8"/>
    <w:rsid w:val="001D2CFA"/>
    <w:rsid w:val="001D361C"/>
    <w:rsid w:val="001D3E81"/>
    <w:rsid w:val="001D6F09"/>
    <w:rsid w:val="001E0360"/>
    <w:rsid w:val="001E0D45"/>
    <w:rsid w:val="001E1D58"/>
    <w:rsid w:val="001E2DC9"/>
    <w:rsid w:val="001E565D"/>
    <w:rsid w:val="001E763C"/>
    <w:rsid w:val="001F2B70"/>
    <w:rsid w:val="001F3373"/>
    <w:rsid w:val="001F40D3"/>
    <w:rsid w:val="001F6293"/>
    <w:rsid w:val="001F6631"/>
    <w:rsid w:val="001F6706"/>
    <w:rsid w:val="001F6F63"/>
    <w:rsid w:val="001F786B"/>
    <w:rsid w:val="001F7BEA"/>
    <w:rsid w:val="001F7C68"/>
    <w:rsid w:val="002002EF"/>
    <w:rsid w:val="002013FB"/>
    <w:rsid w:val="002037B3"/>
    <w:rsid w:val="00203917"/>
    <w:rsid w:val="00203DE3"/>
    <w:rsid w:val="00203E96"/>
    <w:rsid w:val="00204E20"/>
    <w:rsid w:val="00206318"/>
    <w:rsid w:val="0020683D"/>
    <w:rsid w:val="00206EE2"/>
    <w:rsid w:val="00210722"/>
    <w:rsid w:val="00210777"/>
    <w:rsid w:val="00210AF4"/>
    <w:rsid w:val="00212183"/>
    <w:rsid w:val="00212B3F"/>
    <w:rsid w:val="00215632"/>
    <w:rsid w:val="00216B68"/>
    <w:rsid w:val="002233F3"/>
    <w:rsid w:val="00225AA7"/>
    <w:rsid w:val="00226E2E"/>
    <w:rsid w:val="00227C1D"/>
    <w:rsid w:val="00231D7D"/>
    <w:rsid w:val="0023232A"/>
    <w:rsid w:val="002348CD"/>
    <w:rsid w:val="00234F0C"/>
    <w:rsid w:val="00240EB5"/>
    <w:rsid w:val="002412AF"/>
    <w:rsid w:val="002429B5"/>
    <w:rsid w:val="0024356F"/>
    <w:rsid w:val="00243B25"/>
    <w:rsid w:val="002443F8"/>
    <w:rsid w:val="00244C85"/>
    <w:rsid w:val="00245F94"/>
    <w:rsid w:val="002541CC"/>
    <w:rsid w:val="0025478D"/>
    <w:rsid w:val="00255764"/>
    <w:rsid w:val="00255A51"/>
    <w:rsid w:val="00255F95"/>
    <w:rsid w:val="00256D5E"/>
    <w:rsid w:val="002575AF"/>
    <w:rsid w:val="002604D3"/>
    <w:rsid w:val="00261F52"/>
    <w:rsid w:val="002638FE"/>
    <w:rsid w:val="00264A8C"/>
    <w:rsid w:val="002654BC"/>
    <w:rsid w:val="00265572"/>
    <w:rsid w:val="0026651D"/>
    <w:rsid w:val="00266B3E"/>
    <w:rsid w:val="00267587"/>
    <w:rsid w:val="0027032E"/>
    <w:rsid w:val="00271766"/>
    <w:rsid w:val="00271D7F"/>
    <w:rsid w:val="002741DA"/>
    <w:rsid w:val="00275751"/>
    <w:rsid w:val="00276740"/>
    <w:rsid w:val="002778D6"/>
    <w:rsid w:val="00277D75"/>
    <w:rsid w:val="00281253"/>
    <w:rsid w:val="002816B7"/>
    <w:rsid w:val="00282A4B"/>
    <w:rsid w:val="002847D2"/>
    <w:rsid w:val="00284ACB"/>
    <w:rsid w:val="00285F17"/>
    <w:rsid w:val="00286FC3"/>
    <w:rsid w:val="002875AF"/>
    <w:rsid w:val="00287AC5"/>
    <w:rsid w:val="00287C63"/>
    <w:rsid w:val="00293364"/>
    <w:rsid w:val="00293AEA"/>
    <w:rsid w:val="00296EBB"/>
    <w:rsid w:val="00297AA9"/>
    <w:rsid w:val="00297B1E"/>
    <w:rsid w:val="002A29F8"/>
    <w:rsid w:val="002A3EB5"/>
    <w:rsid w:val="002A4450"/>
    <w:rsid w:val="002A5AE4"/>
    <w:rsid w:val="002A5D7D"/>
    <w:rsid w:val="002A6007"/>
    <w:rsid w:val="002A6C1F"/>
    <w:rsid w:val="002A6CD3"/>
    <w:rsid w:val="002B04F4"/>
    <w:rsid w:val="002B0E0F"/>
    <w:rsid w:val="002B2BF8"/>
    <w:rsid w:val="002B2CAE"/>
    <w:rsid w:val="002B3BDC"/>
    <w:rsid w:val="002B4288"/>
    <w:rsid w:val="002B4717"/>
    <w:rsid w:val="002B4B06"/>
    <w:rsid w:val="002B71F2"/>
    <w:rsid w:val="002B76FD"/>
    <w:rsid w:val="002B7940"/>
    <w:rsid w:val="002C04F6"/>
    <w:rsid w:val="002C17DB"/>
    <w:rsid w:val="002C18A7"/>
    <w:rsid w:val="002C30F6"/>
    <w:rsid w:val="002C35BE"/>
    <w:rsid w:val="002C4489"/>
    <w:rsid w:val="002C4D65"/>
    <w:rsid w:val="002C5376"/>
    <w:rsid w:val="002C59EE"/>
    <w:rsid w:val="002C65E8"/>
    <w:rsid w:val="002C6DAA"/>
    <w:rsid w:val="002C740C"/>
    <w:rsid w:val="002C7546"/>
    <w:rsid w:val="002D19FE"/>
    <w:rsid w:val="002D1D40"/>
    <w:rsid w:val="002D271E"/>
    <w:rsid w:val="002D3718"/>
    <w:rsid w:val="002D5661"/>
    <w:rsid w:val="002D5C7B"/>
    <w:rsid w:val="002D6C9E"/>
    <w:rsid w:val="002D6D06"/>
    <w:rsid w:val="002E014C"/>
    <w:rsid w:val="002E5C29"/>
    <w:rsid w:val="002E66EE"/>
    <w:rsid w:val="002E66FB"/>
    <w:rsid w:val="002F1862"/>
    <w:rsid w:val="002F266A"/>
    <w:rsid w:val="002F292D"/>
    <w:rsid w:val="002F368E"/>
    <w:rsid w:val="002F4425"/>
    <w:rsid w:val="002F487A"/>
    <w:rsid w:val="003009C2"/>
    <w:rsid w:val="003015DC"/>
    <w:rsid w:val="003016B1"/>
    <w:rsid w:val="00301FC9"/>
    <w:rsid w:val="003020CB"/>
    <w:rsid w:val="00303D3E"/>
    <w:rsid w:val="00304340"/>
    <w:rsid w:val="00310FC5"/>
    <w:rsid w:val="003115F6"/>
    <w:rsid w:val="0031206C"/>
    <w:rsid w:val="00313289"/>
    <w:rsid w:val="00313BFF"/>
    <w:rsid w:val="00314DD5"/>
    <w:rsid w:val="00315CAA"/>
    <w:rsid w:val="003177BF"/>
    <w:rsid w:val="003212D4"/>
    <w:rsid w:val="003224C2"/>
    <w:rsid w:val="00322676"/>
    <w:rsid w:val="0032360D"/>
    <w:rsid w:val="00323BC2"/>
    <w:rsid w:val="00323EE6"/>
    <w:rsid w:val="003260FB"/>
    <w:rsid w:val="00326992"/>
    <w:rsid w:val="003269C3"/>
    <w:rsid w:val="00326A41"/>
    <w:rsid w:val="003274F5"/>
    <w:rsid w:val="003275FF"/>
    <w:rsid w:val="003279E2"/>
    <w:rsid w:val="0033098C"/>
    <w:rsid w:val="00330D97"/>
    <w:rsid w:val="00332B47"/>
    <w:rsid w:val="00335FD2"/>
    <w:rsid w:val="00336725"/>
    <w:rsid w:val="00340A54"/>
    <w:rsid w:val="00340DA4"/>
    <w:rsid w:val="003417FB"/>
    <w:rsid w:val="00342A91"/>
    <w:rsid w:val="00344777"/>
    <w:rsid w:val="00345633"/>
    <w:rsid w:val="00345A17"/>
    <w:rsid w:val="0034699D"/>
    <w:rsid w:val="00346E96"/>
    <w:rsid w:val="00350C26"/>
    <w:rsid w:val="00351459"/>
    <w:rsid w:val="003518FA"/>
    <w:rsid w:val="00352019"/>
    <w:rsid w:val="00356145"/>
    <w:rsid w:val="0035745F"/>
    <w:rsid w:val="003640CF"/>
    <w:rsid w:val="00365215"/>
    <w:rsid w:val="0036573F"/>
    <w:rsid w:val="003662DB"/>
    <w:rsid w:val="003669D7"/>
    <w:rsid w:val="00366D91"/>
    <w:rsid w:val="00370632"/>
    <w:rsid w:val="00372F77"/>
    <w:rsid w:val="003739B4"/>
    <w:rsid w:val="00373A54"/>
    <w:rsid w:val="003740AC"/>
    <w:rsid w:val="003740D9"/>
    <w:rsid w:val="00377744"/>
    <w:rsid w:val="00377F28"/>
    <w:rsid w:val="003808C7"/>
    <w:rsid w:val="00380969"/>
    <w:rsid w:val="00381511"/>
    <w:rsid w:val="00381540"/>
    <w:rsid w:val="003819F2"/>
    <w:rsid w:val="00381F04"/>
    <w:rsid w:val="003820CA"/>
    <w:rsid w:val="00382650"/>
    <w:rsid w:val="00382851"/>
    <w:rsid w:val="00383357"/>
    <w:rsid w:val="00385FF3"/>
    <w:rsid w:val="00386C5C"/>
    <w:rsid w:val="00386F14"/>
    <w:rsid w:val="00387D8D"/>
    <w:rsid w:val="00390C4C"/>
    <w:rsid w:val="00391C8C"/>
    <w:rsid w:val="00392D01"/>
    <w:rsid w:val="003959AF"/>
    <w:rsid w:val="003961CE"/>
    <w:rsid w:val="003962D5"/>
    <w:rsid w:val="003A1E9C"/>
    <w:rsid w:val="003A201F"/>
    <w:rsid w:val="003A3741"/>
    <w:rsid w:val="003A3F1F"/>
    <w:rsid w:val="003A4A25"/>
    <w:rsid w:val="003A4AF2"/>
    <w:rsid w:val="003A563D"/>
    <w:rsid w:val="003A64C1"/>
    <w:rsid w:val="003A6B54"/>
    <w:rsid w:val="003A7842"/>
    <w:rsid w:val="003A7B13"/>
    <w:rsid w:val="003A7FC0"/>
    <w:rsid w:val="003B01D8"/>
    <w:rsid w:val="003B61E5"/>
    <w:rsid w:val="003B646B"/>
    <w:rsid w:val="003B6730"/>
    <w:rsid w:val="003B777B"/>
    <w:rsid w:val="003B78DA"/>
    <w:rsid w:val="003C0057"/>
    <w:rsid w:val="003C299E"/>
    <w:rsid w:val="003C576C"/>
    <w:rsid w:val="003C65CA"/>
    <w:rsid w:val="003C6A7B"/>
    <w:rsid w:val="003D018F"/>
    <w:rsid w:val="003D0194"/>
    <w:rsid w:val="003D084D"/>
    <w:rsid w:val="003D0A8D"/>
    <w:rsid w:val="003D168A"/>
    <w:rsid w:val="003D1DCE"/>
    <w:rsid w:val="003D260E"/>
    <w:rsid w:val="003D33C3"/>
    <w:rsid w:val="003D35DB"/>
    <w:rsid w:val="003D57FD"/>
    <w:rsid w:val="003D6474"/>
    <w:rsid w:val="003E0202"/>
    <w:rsid w:val="003E1407"/>
    <w:rsid w:val="003E2A69"/>
    <w:rsid w:val="003E2BAC"/>
    <w:rsid w:val="003E598C"/>
    <w:rsid w:val="003E5A07"/>
    <w:rsid w:val="003E7C8A"/>
    <w:rsid w:val="003E7DE8"/>
    <w:rsid w:val="003E7EA4"/>
    <w:rsid w:val="003F17C9"/>
    <w:rsid w:val="003F1EFE"/>
    <w:rsid w:val="003F413A"/>
    <w:rsid w:val="003F54D6"/>
    <w:rsid w:val="003F61DA"/>
    <w:rsid w:val="003F7F83"/>
    <w:rsid w:val="00402988"/>
    <w:rsid w:val="0040319E"/>
    <w:rsid w:val="004036E3"/>
    <w:rsid w:val="00404377"/>
    <w:rsid w:val="00404CBD"/>
    <w:rsid w:val="00405B4F"/>
    <w:rsid w:val="004067A8"/>
    <w:rsid w:val="00410328"/>
    <w:rsid w:val="00410DDA"/>
    <w:rsid w:val="004117F6"/>
    <w:rsid w:val="0041196C"/>
    <w:rsid w:val="00412544"/>
    <w:rsid w:val="004136D7"/>
    <w:rsid w:val="004149A1"/>
    <w:rsid w:val="004152EA"/>
    <w:rsid w:val="00415AFE"/>
    <w:rsid w:val="00415BF0"/>
    <w:rsid w:val="00415C44"/>
    <w:rsid w:val="004164B8"/>
    <w:rsid w:val="004166E4"/>
    <w:rsid w:val="004217BD"/>
    <w:rsid w:val="00421BA2"/>
    <w:rsid w:val="00422238"/>
    <w:rsid w:val="00424CA2"/>
    <w:rsid w:val="00424EC1"/>
    <w:rsid w:val="00425113"/>
    <w:rsid w:val="00426B61"/>
    <w:rsid w:val="00426B9E"/>
    <w:rsid w:val="0042774D"/>
    <w:rsid w:val="00427EB2"/>
    <w:rsid w:val="00431225"/>
    <w:rsid w:val="004319B7"/>
    <w:rsid w:val="004341A8"/>
    <w:rsid w:val="00436012"/>
    <w:rsid w:val="004367D1"/>
    <w:rsid w:val="00437534"/>
    <w:rsid w:val="00440037"/>
    <w:rsid w:val="00440165"/>
    <w:rsid w:val="00442982"/>
    <w:rsid w:val="00442D74"/>
    <w:rsid w:val="004442D2"/>
    <w:rsid w:val="00444354"/>
    <w:rsid w:val="004443C0"/>
    <w:rsid w:val="00446815"/>
    <w:rsid w:val="00446C95"/>
    <w:rsid w:val="004471CC"/>
    <w:rsid w:val="00447A90"/>
    <w:rsid w:val="0045130E"/>
    <w:rsid w:val="004515CF"/>
    <w:rsid w:val="00453009"/>
    <w:rsid w:val="00453532"/>
    <w:rsid w:val="004551F0"/>
    <w:rsid w:val="004560B5"/>
    <w:rsid w:val="00456F4D"/>
    <w:rsid w:val="004574DA"/>
    <w:rsid w:val="0045757B"/>
    <w:rsid w:val="00457AFE"/>
    <w:rsid w:val="00460289"/>
    <w:rsid w:val="004614E6"/>
    <w:rsid w:val="00461A0F"/>
    <w:rsid w:val="004623AA"/>
    <w:rsid w:val="00463279"/>
    <w:rsid w:val="0046398E"/>
    <w:rsid w:val="00465BF1"/>
    <w:rsid w:val="00465C1A"/>
    <w:rsid w:val="00470BAE"/>
    <w:rsid w:val="00471433"/>
    <w:rsid w:val="00472D01"/>
    <w:rsid w:val="00473909"/>
    <w:rsid w:val="004753A4"/>
    <w:rsid w:val="0047552E"/>
    <w:rsid w:val="00475E3B"/>
    <w:rsid w:val="00480948"/>
    <w:rsid w:val="00480AB1"/>
    <w:rsid w:val="004822AD"/>
    <w:rsid w:val="00484282"/>
    <w:rsid w:val="004848CE"/>
    <w:rsid w:val="00485A82"/>
    <w:rsid w:val="00486D68"/>
    <w:rsid w:val="00487817"/>
    <w:rsid w:val="0049024A"/>
    <w:rsid w:val="0049048E"/>
    <w:rsid w:val="004940AF"/>
    <w:rsid w:val="00494735"/>
    <w:rsid w:val="00494A0C"/>
    <w:rsid w:val="00494ACE"/>
    <w:rsid w:val="004958A1"/>
    <w:rsid w:val="00495B85"/>
    <w:rsid w:val="00497A8A"/>
    <w:rsid w:val="00497DA0"/>
    <w:rsid w:val="004A1A24"/>
    <w:rsid w:val="004A1C81"/>
    <w:rsid w:val="004A3148"/>
    <w:rsid w:val="004A4894"/>
    <w:rsid w:val="004A4C26"/>
    <w:rsid w:val="004A4C48"/>
    <w:rsid w:val="004A5E6C"/>
    <w:rsid w:val="004A6863"/>
    <w:rsid w:val="004A6D68"/>
    <w:rsid w:val="004B01B4"/>
    <w:rsid w:val="004B1682"/>
    <w:rsid w:val="004B1969"/>
    <w:rsid w:val="004B218B"/>
    <w:rsid w:val="004B3D72"/>
    <w:rsid w:val="004B5194"/>
    <w:rsid w:val="004B64E6"/>
    <w:rsid w:val="004B7487"/>
    <w:rsid w:val="004C0497"/>
    <w:rsid w:val="004C0571"/>
    <w:rsid w:val="004C12C1"/>
    <w:rsid w:val="004C22A5"/>
    <w:rsid w:val="004C548D"/>
    <w:rsid w:val="004D00E8"/>
    <w:rsid w:val="004D2210"/>
    <w:rsid w:val="004D393A"/>
    <w:rsid w:val="004D7AB8"/>
    <w:rsid w:val="004D7D84"/>
    <w:rsid w:val="004E0687"/>
    <w:rsid w:val="004E0A24"/>
    <w:rsid w:val="004E0A36"/>
    <w:rsid w:val="004E3309"/>
    <w:rsid w:val="004E5182"/>
    <w:rsid w:val="004E559E"/>
    <w:rsid w:val="004E77DB"/>
    <w:rsid w:val="004F08D5"/>
    <w:rsid w:val="004F09BF"/>
    <w:rsid w:val="004F09DA"/>
    <w:rsid w:val="004F1390"/>
    <w:rsid w:val="004F16CD"/>
    <w:rsid w:val="004F462F"/>
    <w:rsid w:val="004F4D00"/>
    <w:rsid w:val="004F51C0"/>
    <w:rsid w:val="004F522F"/>
    <w:rsid w:val="004F5559"/>
    <w:rsid w:val="004F56F4"/>
    <w:rsid w:val="004F7813"/>
    <w:rsid w:val="005005B8"/>
    <w:rsid w:val="00501A9E"/>
    <w:rsid w:val="00502C9E"/>
    <w:rsid w:val="005100D0"/>
    <w:rsid w:val="0051048F"/>
    <w:rsid w:val="00513B3B"/>
    <w:rsid w:val="00514B39"/>
    <w:rsid w:val="00514EF1"/>
    <w:rsid w:val="00515799"/>
    <w:rsid w:val="00515B50"/>
    <w:rsid w:val="0051622F"/>
    <w:rsid w:val="00516AAD"/>
    <w:rsid w:val="00516ACE"/>
    <w:rsid w:val="00516B25"/>
    <w:rsid w:val="00517474"/>
    <w:rsid w:val="00517B2B"/>
    <w:rsid w:val="00517C45"/>
    <w:rsid w:val="005202DF"/>
    <w:rsid w:val="00520D29"/>
    <w:rsid w:val="005210F8"/>
    <w:rsid w:val="005216CB"/>
    <w:rsid w:val="00522258"/>
    <w:rsid w:val="0052319A"/>
    <w:rsid w:val="00524F84"/>
    <w:rsid w:val="00526D9A"/>
    <w:rsid w:val="00526F3F"/>
    <w:rsid w:val="005275F2"/>
    <w:rsid w:val="00527AB2"/>
    <w:rsid w:val="005303AE"/>
    <w:rsid w:val="00530BBB"/>
    <w:rsid w:val="005319D2"/>
    <w:rsid w:val="00531CE8"/>
    <w:rsid w:val="00532778"/>
    <w:rsid w:val="00532D53"/>
    <w:rsid w:val="00533A4F"/>
    <w:rsid w:val="005357E8"/>
    <w:rsid w:val="0053635F"/>
    <w:rsid w:val="00536E46"/>
    <w:rsid w:val="005370C1"/>
    <w:rsid w:val="005373D7"/>
    <w:rsid w:val="00542023"/>
    <w:rsid w:val="005427B5"/>
    <w:rsid w:val="005440EC"/>
    <w:rsid w:val="005468AF"/>
    <w:rsid w:val="005507CE"/>
    <w:rsid w:val="005514C8"/>
    <w:rsid w:val="005527CA"/>
    <w:rsid w:val="00553858"/>
    <w:rsid w:val="00553ADC"/>
    <w:rsid w:val="0055509D"/>
    <w:rsid w:val="0055609B"/>
    <w:rsid w:val="00556512"/>
    <w:rsid w:val="00557FF1"/>
    <w:rsid w:val="005614E6"/>
    <w:rsid w:val="00563B7A"/>
    <w:rsid w:val="00564096"/>
    <w:rsid w:val="00564702"/>
    <w:rsid w:val="0056492E"/>
    <w:rsid w:val="00564B3C"/>
    <w:rsid w:val="00564BA1"/>
    <w:rsid w:val="005651A2"/>
    <w:rsid w:val="005656EC"/>
    <w:rsid w:val="00566756"/>
    <w:rsid w:val="0056683D"/>
    <w:rsid w:val="00566F21"/>
    <w:rsid w:val="00570CFD"/>
    <w:rsid w:val="00570DC7"/>
    <w:rsid w:val="00571E05"/>
    <w:rsid w:val="005722ED"/>
    <w:rsid w:val="00572510"/>
    <w:rsid w:val="005728CC"/>
    <w:rsid w:val="00572AB7"/>
    <w:rsid w:val="00572FEE"/>
    <w:rsid w:val="00576334"/>
    <w:rsid w:val="005775DE"/>
    <w:rsid w:val="00577A49"/>
    <w:rsid w:val="00577D2C"/>
    <w:rsid w:val="0058238B"/>
    <w:rsid w:val="00582B7C"/>
    <w:rsid w:val="0058598B"/>
    <w:rsid w:val="0058614B"/>
    <w:rsid w:val="00586662"/>
    <w:rsid w:val="005868E5"/>
    <w:rsid w:val="00587293"/>
    <w:rsid w:val="005878F9"/>
    <w:rsid w:val="00587B21"/>
    <w:rsid w:val="00587DCE"/>
    <w:rsid w:val="00592FA4"/>
    <w:rsid w:val="005944E8"/>
    <w:rsid w:val="0059722E"/>
    <w:rsid w:val="00597F91"/>
    <w:rsid w:val="005A2FA3"/>
    <w:rsid w:val="005A2FC8"/>
    <w:rsid w:val="005A35C7"/>
    <w:rsid w:val="005A38E2"/>
    <w:rsid w:val="005A3A8E"/>
    <w:rsid w:val="005A3B0C"/>
    <w:rsid w:val="005A4969"/>
    <w:rsid w:val="005A62B2"/>
    <w:rsid w:val="005A68E5"/>
    <w:rsid w:val="005A6B1D"/>
    <w:rsid w:val="005A7155"/>
    <w:rsid w:val="005A7D1C"/>
    <w:rsid w:val="005A7FB0"/>
    <w:rsid w:val="005B01CA"/>
    <w:rsid w:val="005B0BBB"/>
    <w:rsid w:val="005B21DC"/>
    <w:rsid w:val="005B3A2F"/>
    <w:rsid w:val="005B3E5D"/>
    <w:rsid w:val="005B4018"/>
    <w:rsid w:val="005B5F9B"/>
    <w:rsid w:val="005B7692"/>
    <w:rsid w:val="005C1E85"/>
    <w:rsid w:val="005C4929"/>
    <w:rsid w:val="005C5ACB"/>
    <w:rsid w:val="005C6A51"/>
    <w:rsid w:val="005C711B"/>
    <w:rsid w:val="005C7289"/>
    <w:rsid w:val="005C74C6"/>
    <w:rsid w:val="005D058D"/>
    <w:rsid w:val="005D0B6E"/>
    <w:rsid w:val="005D1112"/>
    <w:rsid w:val="005D1459"/>
    <w:rsid w:val="005D15F9"/>
    <w:rsid w:val="005D256A"/>
    <w:rsid w:val="005D346A"/>
    <w:rsid w:val="005D50DF"/>
    <w:rsid w:val="005D556E"/>
    <w:rsid w:val="005D6507"/>
    <w:rsid w:val="005D67BD"/>
    <w:rsid w:val="005D7636"/>
    <w:rsid w:val="005D7D30"/>
    <w:rsid w:val="005D7E8A"/>
    <w:rsid w:val="005E06F8"/>
    <w:rsid w:val="005E0B10"/>
    <w:rsid w:val="005E1447"/>
    <w:rsid w:val="005E4AC8"/>
    <w:rsid w:val="005E7111"/>
    <w:rsid w:val="005E73FF"/>
    <w:rsid w:val="005F0B82"/>
    <w:rsid w:val="005F260F"/>
    <w:rsid w:val="005F2F1B"/>
    <w:rsid w:val="005F3B3F"/>
    <w:rsid w:val="005F4623"/>
    <w:rsid w:val="005F5C5E"/>
    <w:rsid w:val="005F63D7"/>
    <w:rsid w:val="00601533"/>
    <w:rsid w:val="00602093"/>
    <w:rsid w:val="00603C91"/>
    <w:rsid w:val="00604361"/>
    <w:rsid w:val="006043F9"/>
    <w:rsid w:val="006044F2"/>
    <w:rsid w:val="00604A94"/>
    <w:rsid w:val="006055D3"/>
    <w:rsid w:val="0060670F"/>
    <w:rsid w:val="00606A6F"/>
    <w:rsid w:val="00607C0B"/>
    <w:rsid w:val="00611F0C"/>
    <w:rsid w:val="006133E1"/>
    <w:rsid w:val="00615133"/>
    <w:rsid w:val="0061544F"/>
    <w:rsid w:val="006171F1"/>
    <w:rsid w:val="00620DD9"/>
    <w:rsid w:val="00620F0E"/>
    <w:rsid w:val="00623172"/>
    <w:rsid w:val="00623493"/>
    <w:rsid w:val="00625107"/>
    <w:rsid w:val="00625D48"/>
    <w:rsid w:val="0062617C"/>
    <w:rsid w:val="006272BB"/>
    <w:rsid w:val="00627ABD"/>
    <w:rsid w:val="00630E7B"/>
    <w:rsid w:val="00630FC9"/>
    <w:rsid w:val="00631AF2"/>
    <w:rsid w:val="006344CE"/>
    <w:rsid w:val="0063493D"/>
    <w:rsid w:val="00635263"/>
    <w:rsid w:val="00635641"/>
    <w:rsid w:val="0063576D"/>
    <w:rsid w:val="006367AA"/>
    <w:rsid w:val="00636FC6"/>
    <w:rsid w:val="00637222"/>
    <w:rsid w:val="00637279"/>
    <w:rsid w:val="00637F1A"/>
    <w:rsid w:val="00641431"/>
    <w:rsid w:val="00641F3C"/>
    <w:rsid w:val="006440E1"/>
    <w:rsid w:val="0064438B"/>
    <w:rsid w:val="006460F0"/>
    <w:rsid w:val="00646726"/>
    <w:rsid w:val="00646E22"/>
    <w:rsid w:val="00647B4E"/>
    <w:rsid w:val="00647B95"/>
    <w:rsid w:val="00651B55"/>
    <w:rsid w:val="006522F2"/>
    <w:rsid w:val="00652EE3"/>
    <w:rsid w:val="0065406B"/>
    <w:rsid w:val="00654AC1"/>
    <w:rsid w:val="00655A57"/>
    <w:rsid w:val="006577B8"/>
    <w:rsid w:val="006615F6"/>
    <w:rsid w:val="006630EB"/>
    <w:rsid w:val="0066395E"/>
    <w:rsid w:val="00665386"/>
    <w:rsid w:val="00665B8B"/>
    <w:rsid w:val="0066663D"/>
    <w:rsid w:val="00666891"/>
    <w:rsid w:val="0066692B"/>
    <w:rsid w:val="00667AD8"/>
    <w:rsid w:val="00667B03"/>
    <w:rsid w:val="00670305"/>
    <w:rsid w:val="00670393"/>
    <w:rsid w:val="00670432"/>
    <w:rsid w:val="006710D8"/>
    <w:rsid w:val="006729D3"/>
    <w:rsid w:val="0067369E"/>
    <w:rsid w:val="00673CA0"/>
    <w:rsid w:val="0067408C"/>
    <w:rsid w:val="00674675"/>
    <w:rsid w:val="00674F74"/>
    <w:rsid w:val="00675D7B"/>
    <w:rsid w:val="0068120D"/>
    <w:rsid w:val="006847AA"/>
    <w:rsid w:val="00685423"/>
    <w:rsid w:val="00685497"/>
    <w:rsid w:val="00686ADB"/>
    <w:rsid w:val="00690F96"/>
    <w:rsid w:val="00692887"/>
    <w:rsid w:val="0069560A"/>
    <w:rsid w:val="00695A3B"/>
    <w:rsid w:val="00696B66"/>
    <w:rsid w:val="006A1FE9"/>
    <w:rsid w:val="006A299C"/>
    <w:rsid w:val="006A2C18"/>
    <w:rsid w:val="006A4F46"/>
    <w:rsid w:val="006A6C8D"/>
    <w:rsid w:val="006B032B"/>
    <w:rsid w:val="006B034E"/>
    <w:rsid w:val="006B06EC"/>
    <w:rsid w:val="006B160C"/>
    <w:rsid w:val="006B3976"/>
    <w:rsid w:val="006B3F8B"/>
    <w:rsid w:val="006B52DB"/>
    <w:rsid w:val="006B5E42"/>
    <w:rsid w:val="006B6697"/>
    <w:rsid w:val="006B73C9"/>
    <w:rsid w:val="006C51D0"/>
    <w:rsid w:val="006C55B6"/>
    <w:rsid w:val="006C5749"/>
    <w:rsid w:val="006C67BA"/>
    <w:rsid w:val="006D0288"/>
    <w:rsid w:val="006D0BF2"/>
    <w:rsid w:val="006D2BF5"/>
    <w:rsid w:val="006D387C"/>
    <w:rsid w:val="006D391D"/>
    <w:rsid w:val="006D3B62"/>
    <w:rsid w:val="006D4547"/>
    <w:rsid w:val="006D62CC"/>
    <w:rsid w:val="006D6C8A"/>
    <w:rsid w:val="006D6E7F"/>
    <w:rsid w:val="006D74AF"/>
    <w:rsid w:val="006E3E6B"/>
    <w:rsid w:val="006E41EE"/>
    <w:rsid w:val="006E6D57"/>
    <w:rsid w:val="006E7A67"/>
    <w:rsid w:val="006E7F30"/>
    <w:rsid w:val="006F15FD"/>
    <w:rsid w:val="006F5D57"/>
    <w:rsid w:val="00700F00"/>
    <w:rsid w:val="00701FD7"/>
    <w:rsid w:val="007022BA"/>
    <w:rsid w:val="0070234D"/>
    <w:rsid w:val="00703952"/>
    <w:rsid w:val="007046EC"/>
    <w:rsid w:val="007055B2"/>
    <w:rsid w:val="00705879"/>
    <w:rsid w:val="00705B31"/>
    <w:rsid w:val="0070695D"/>
    <w:rsid w:val="00710402"/>
    <w:rsid w:val="00713BC8"/>
    <w:rsid w:val="00714AB9"/>
    <w:rsid w:val="00714C1F"/>
    <w:rsid w:val="00715559"/>
    <w:rsid w:val="00716C4E"/>
    <w:rsid w:val="00716F6C"/>
    <w:rsid w:val="00720501"/>
    <w:rsid w:val="00720CD1"/>
    <w:rsid w:val="00721675"/>
    <w:rsid w:val="0072453B"/>
    <w:rsid w:val="00724833"/>
    <w:rsid w:val="00724F0B"/>
    <w:rsid w:val="0072583B"/>
    <w:rsid w:val="007279E5"/>
    <w:rsid w:val="0073150F"/>
    <w:rsid w:val="007317B9"/>
    <w:rsid w:val="00731970"/>
    <w:rsid w:val="00731F0E"/>
    <w:rsid w:val="007322A6"/>
    <w:rsid w:val="00733045"/>
    <w:rsid w:val="00733D3E"/>
    <w:rsid w:val="0073403E"/>
    <w:rsid w:val="0073610D"/>
    <w:rsid w:val="00736536"/>
    <w:rsid w:val="00737180"/>
    <w:rsid w:val="007373A3"/>
    <w:rsid w:val="007401AA"/>
    <w:rsid w:val="0074333C"/>
    <w:rsid w:val="00743C10"/>
    <w:rsid w:val="00743D19"/>
    <w:rsid w:val="00744CE0"/>
    <w:rsid w:val="00744E0E"/>
    <w:rsid w:val="00745B91"/>
    <w:rsid w:val="00745DD5"/>
    <w:rsid w:val="007474F3"/>
    <w:rsid w:val="00747D1E"/>
    <w:rsid w:val="00747DBF"/>
    <w:rsid w:val="00752071"/>
    <w:rsid w:val="0075271D"/>
    <w:rsid w:val="00752B8D"/>
    <w:rsid w:val="00753DE3"/>
    <w:rsid w:val="00753E91"/>
    <w:rsid w:val="00754B5B"/>
    <w:rsid w:val="00756059"/>
    <w:rsid w:val="00756979"/>
    <w:rsid w:val="00757098"/>
    <w:rsid w:val="00760145"/>
    <w:rsid w:val="00760E5B"/>
    <w:rsid w:val="0076218C"/>
    <w:rsid w:val="00763837"/>
    <w:rsid w:val="00763A35"/>
    <w:rsid w:val="00765B69"/>
    <w:rsid w:val="00767091"/>
    <w:rsid w:val="00767C54"/>
    <w:rsid w:val="00770717"/>
    <w:rsid w:val="00771799"/>
    <w:rsid w:val="007718E0"/>
    <w:rsid w:val="00771D0E"/>
    <w:rsid w:val="007743C9"/>
    <w:rsid w:val="007753A1"/>
    <w:rsid w:val="00780ACC"/>
    <w:rsid w:val="0078230F"/>
    <w:rsid w:val="007834C4"/>
    <w:rsid w:val="0078370C"/>
    <w:rsid w:val="00783F52"/>
    <w:rsid w:val="00787CCD"/>
    <w:rsid w:val="00787F03"/>
    <w:rsid w:val="00790192"/>
    <w:rsid w:val="00791084"/>
    <w:rsid w:val="00791E17"/>
    <w:rsid w:val="00792918"/>
    <w:rsid w:val="0079361F"/>
    <w:rsid w:val="00793754"/>
    <w:rsid w:val="00795492"/>
    <w:rsid w:val="00795753"/>
    <w:rsid w:val="007961D7"/>
    <w:rsid w:val="00796327"/>
    <w:rsid w:val="00796735"/>
    <w:rsid w:val="007968AC"/>
    <w:rsid w:val="0079742A"/>
    <w:rsid w:val="00797A0E"/>
    <w:rsid w:val="007A1D0D"/>
    <w:rsid w:val="007A23C2"/>
    <w:rsid w:val="007A2C25"/>
    <w:rsid w:val="007A49CF"/>
    <w:rsid w:val="007A4B64"/>
    <w:rsid w:val="007A591E"/>
    <w:rsid w:val="007A7A32"/>
    <w:rsid w:val="007B0020"/>
    <w:rsid w:val="007B0201"/>
    <w:rsid w:val="007B078F"/>
    <w:rsid w:val="007B0E37"/>
    <w:rsid w:val="007B300F"/>
    <w:rsid w:val="007B51D6"/>
    <w:rsid w:val="007B5335"/>
    <w:rsid w:val="007B6FFD"/>
    <w:rsid w:val="007B73B0"/>
    <w:rsid w:val="007C1329"/>
    <w:rsid w:val="007C2619"/>
    <w:rsid w:val="007C2903"/>
    <w:rsid w:val="007C2BB5"/>
    <w:rsid w:val="007C35F9"/>
    <w:rsid w:val="007C3FC0"/>
    <w:rsid w:val="007C4323"/>
    <w:rsid w:val="007C59CB"/>
    <w:rsid w:val="007C6206"/>
    <w:rsid w:val="007C6C97"/>
    <w:rsid w:val="007D0199"/>
    <w:rsid w:val="007D33ED"/>
    <w:rsid w:val="007D4743"/>
    <w:rsid w:val="007D5645"/>
    <w:rsid w:val="007D662F"/>
    <w:rsid w:val="007D739A"/>
    <w:rsid w:val="007D7637"/>
    <w:rsid w:val="007D7D36"/>
    <w:rsid w:val="007E0940"/>
    <w:rsid w:val="007E0A21"/>
    <w:rsid w:val="007E1073"/>
    <w:rsid w:val="007E15C6"/>
    <w:rsid w:val="007E1DD5"/>
    <w:rsid w:val="007E2133"/>
    <w:rsid w:val="007E590B"/>
    <w:rsid w:val="007E66E3"/>
    <w:rsid w:val="007E797C"/>
    <w:rsid w:val="007E7C1C"/>
    <w:rsid w:val="007F03BC"/>
    <w:rsid w:val="007F080F"/>
    <w:rsid w:val="007F0A26"/>
    <w:rsid w:val="007F111B"/>
    <w:rsid w:val="007F1BDB"/>
    <w:rsid w:val="007F1C4C"/>
    <w:rsid w:val="007F2554"/>
    <w:rsid w:val="007F3486"/>
    <w:rsid w:val="007F3EDB"/>
    <w:rsid w:val="007F585A"/>
    <w:rsid w:val="007F695F"/>
    <w:rsid w:val="00800362"/>
    <w:rsid w:val="008013E1"/>
    <w:rsid w:val="008022BB"/>
    <w:rsid w:val="00802CB1"/>
    <w:rsid w:val="0080378F"/>
    <w:rsid w:val="00807A29"/>
    <w:rsid w:val="0081069B"/>
    <w:rsid w:val="00810FBA"/>
    <w:rsid w:val="008112A2"/>
    <w:rsid w:val="008146AF"/>
    <w:rsid w:val="008152E0"/>
    <w:rsid w:val="00815A6A"/>
    <w:rsid w:val="0081657D"/>
    <w:rsid w:val="008168A7"/>
    <w:rsid w:val="00820CC4"/>
    <w:rsid w:val="00821231"/>
    <w:rsid w:val="008213BF"/>
    <w:rsid w:val="0082143F"/>
    <w:rsid w:val="0082227E"/>
    <w:rsid w:val="008235E2"/>
    <w:rsid w:val="00824199"/>
    <w:rsid w:val="00824237"/>
    <w:rsid w:val="008249A9"/>
    <w:rsid w:val="00824C8E"/>
    <w:rsid w:val="00825843"/>
    <w:rsid w:val="00827099"/>
    <w:rsid w:val="008274E7"/>
    <w:rsid w:val="00827A17"/>
    <w:rsid w:val="008329B8"/>
    <w:rsid w:val="00834669"/>
    <w:rsid w:val="008372E5"/>
    <w:rsid w:val="00840426"/>
    <w:rsid w:val="008409DE"/>
    <w:rsid w:val="00840B25"/>
    <w:rsid w:val="00841741"/>
    <w:rsid w:val="0084351E"/>
    <w:rsid w:val="00845FCA"/>
    <w:rsid w:val="008475BC"/>
    <w:rsid w:val="0084760B"/>
    <w:rsid w:val="008504A7"/>
    <w:rsid w:val="008527A4"/>
    <w:rsid w:val="008539F0"/>
    <w:rsid w:val="00853C61"/>
    <w:rsid w:val="00855B45"/>
    <w:rsid w:val="008564E4"/>
    <w:rsid w:val="008566E6"/>
    <w:rsid w:val="0085694E"/>
    <w:rsid w:val="00861795"/>
    <w:rsid w:val="00861B67"/>
    <w:rsid w:val="008628C9"/>
    <w:rsid w:val="00864060"/>
    <w:rsid w:val="00864363"/>
    <w:rsid w:val="00864D67"/>
    <w:rsid w:val="00865B0E"/>
    <w:rsid w:val="00867768"/>
    <w:rsid w:val="00871ACA"/>
    <w:rsid w:val="008765DC"/>
    <w:rsid w:val="0088016B"/>
    <w:rsid w:val="00881846"/>
    <w:rsid w:val="0088240A"/>
    <w:rsid w:val="00882E6B"/>
    <w:rsid w:val="00884588"/>
    <w:rsid w:val="008851C1"/>
    <w:rsid w:val="00886673"/>
    <w:rsid w:val="00886A2B"/>
    <w:rsid w:val="0089033B"/>
    <w:rsid w:val="00893B3C"/>
    <w:rsid w:val="00894378"/>
    <w:rsid w:val="0089457F"/>
    <w:rsid w:val="0089485E"/>
    <w:rsid w:val="008948CD"/>
    <w:rsid w:val="0089497D"/>
    <w:rsid w:val="00896939"/>
    <w:rsid w:val="008973EE"/>
    <w:rsid w:val="008A1049"/>
    <w:rsid w:val="008A17BA"/>
    <w:rsid w:val="008A192E"/>
    <w:rsid w:val="008A3231"/>
    <w:rsid w:val="008A3A36"/>
    <w:rsid w:val="008A4D19"/>
    <w:rsid w:val="008A57DE"/>
    <w:rsid w:val="008A6E19"/>
    <w:rsid w:val="008A71D9"/>
    <w:rsid w:val="008B01DC"/>
    <w:rsid w:val="008B0802"/>
    <w:rsid w:val="008B0A1E"/>
    <w:rsid w:val="008B220B"/>
    <w:rsid w:val="008B4115"/>
    <w:rsid w:val="008B5639"/>
    <w:rsid w:val="008B5924"/>
    <w:rsid w:val="008C0B04"/>
    <w:rsid w:val="008C14E7"/>
    <w:rsid w:val="008C166D"/>
    <w:rsid w:val="008C2B6F"/>
    <w:rsid w:val="008C370D"/>
    <w:rsid w:val="008C5B96"/>
    <w:rsid w:val="008C6C57"/>
    <w:rsid w:val="008D00EF"/>
    <w:rsid w:val="008D0A70"/>
    <w:rsid w:val="008D0ECB"/>
    <w:rsid w:val="008D0F1D"/>
    <w:rsid w:val="008D1820"/>
    <w:rsid w:val="008D5A50"/>
    <w:rsid w:val="008D67A8"/>
    <w:rsid w:val="008E07A5"/>
    <w:rsid w:val="008E223B"/>
    <w:rsid w:val="008E2AE4"/>
    <w:rsid w:val="008E2FA8"/>
    <w:rsid w:val="008E43CC"/>
    <w:rsid w:val="008E4721"/>
    <w:rsid w:val="008E50B5"/>
    <w:rsid w:val="008E60CC"/>
    <w:rsid w:val="008E686D"/>
    <w:rsid w:val="008E693E"/>
    <w:rsid w:val="008E6B52"/>
    <w:rsid w:val="008E6D4A"/>
    <w:rsid w:val="008E701D"/>
    <w:rsid w:val="008E7AD5"/>
    <w:rsid w:val="008F0F04"/>
    <w:rsid w:val="008F1F3D"/>
    <w:rsid w:val="008F2A43"/>
    <w:rsid w:val="008F2B67"/>
    <w:rsid w:val="008F5A4F"/>
    <w:rsid w:val="009011D5"/>
    <w:rsid w:val="00901E1D"/>
    <w:rsid w:val="00902B36"/>
    <w:rsid w:val="00903480"/>
    <w:rsid w:val="00903BB4"/>
    <w:rsid w:val="00906642"/>
    <w:rsid w:val="00906A55"/>
    <w:rsid w:val="00906EB3"/>
    <w:rsid w:val="00907614"/>
    <w:rsid w:val="00910E66"/>
    <w:rsid w:val="0091346D"/>
    <w:rsid w:val="00915526"/>
    <w:rsid w:val="00916648"/>
    <w:rsid w:val="00916D32"/>
    <w:rsid w:val="0091787A"/>
    <w:rsid w:val="00920D72"/>
    <w:rsid w:val="00920F2B"/>
    <w:rsid w:val="009219F7"/>
    <w:rsid w:val="009231B6"/>
    <w:rsid w:val="00923287"/>
    <w:rsid w:val="00924755"/>
    <w:rsid w:val="00924F70"/>
    <w:rsid w:val="00925519"/>
    <w:rsid w:val="00927E32"/>
    <w:rsid w:val="00933424"/>
    <w:rsid w:val="00935C40"/>
    <w:rsid w:val="009373C9"/>
    <w:rsid w:val="00940C89"/>
    <w:rsid w:val="0094159D"/>
    <w:rsid w:val="00941869"/>
    <w:rsid w:val="0094240B"/>
    <w:rsid w:val="0094354C"/>
    <w:rsid w:val="00944BCB"/>
    <w:rsid w:val="00945E93"/>
    <w:rsid w:val="009472EB"/>
    <w:rsid w:val="0094759D"/>
    <w:rsid w:val="009479E9"/>
    <w:rsid w:val="00947B6E"/>
    <w:rsid w:val="00950314"/>
    <w:rsid w:val="00953103"/>
    <w:rsid w:val="009546AA"/>
    <w:rsid w:val="00955CD9"/>
    <w:rsid w:val="00956CF7"/>
    <w:rsid w:val="00956F57"/>
    <w:rsid w:val="0095742B"/>
    <w:rsid w:val="00957ECD"/>
    <w:rsid w:val="00960BC1"/>
    <w:rsid w:val="00961D80"/>
    <w:rsid w:val="009629C9"/>
    <w:rsid w:val="00963165"/>
    <w:rsid w:val="00964376"/>
    <w:rsid w:val="00965847"/>
    <w:rsid w:val="00966D9F"/>
    <w:rsid w:val="009713F0"/>
    <w:rsid w:val="009725F4"/>
    <w:rsid w:val="00973764"/>
    <w:rsid w:val="00974280"/>
    <w:rsid w:val="009761DA"/>
    <w:rsid w:val="009767FC"/>
    <w:rsid w:val="00976C3F"/>
    <w:rsid w:val="00976D4D"/>
    <w:rsid w:val="009806BF"/>
    <w:rsid w:val="00980994"/>
    <w:rsid w:val="00980A23"/>
    <w:rsid w:val="00981A89"/>
    <w:rsid w:val="00981F9D"/>
    <w:rsid w:val="00982177"/>
    <w:rsid w:val="009821C6"/>
    <w:rsid w:val="00982FDA"/>
    <w:rsid w:val="009840AD"/>
    <w:rsid w:val="00984146"/>
    <w:rsid w:val="00984239"/>
    <w:rsid w:val="00985714"/>
    <w:rsid w:val="00986EA3"/>
    <w:rsid w:val="00987C28"/>
    <w:rsid w:val="00987D87"/>
    <w:rsid w:val="009913C6"/>
    <w:rsid w:val="009916F4"/>
    <w:rsid w:val="00991751"/>
    <w:rsid w:val="00991B1B"/>
    <w:rsid w:val="00991E8A"/>
    <w:rsid w:val="00991FC8"/>
    <w:rsid w:val="0099249B"/>
    <w:rsid w:val="0099328E"/>
    <w:rsid w:val="00994188"/>
    <w:rsid w:val="0099469B"/>
    <w:rsid w:val="00995376"/>
    <w:rsid w:val="009959BA"/>
    <w:rsid w:val="00996551"/>
    <w:rsid w:val="0099699C"/>
    <w:rsid w:val="009979B3"/>
    <w:rsid w:val="00997E29"/>
    <w:rsid w:val="009A05EC"/>
    <w:rsid w:val="009A0781"/>
    <w:rsid w:val="009A0C50"/>
    <w:rsid w:val="009A131D"/>
    <w:rsid w:val="009A2BDA"/>
    <w:rsid w:val="009A2C7C"/>
    <w:rsid w:val="009A38E2"/>
    <w:rsid w:val="009A4546"/>
    <w:rsid w:val="009A45D9"/>
    <w:rsid w:val="009A4B5A"/>
    <w:rsid w:val="009A52DF"/>
    <w:rsid w:val="009A66E7"/>
    <w:rsid w:val="009A75D2"/>
    <w:rsid w:val="009A7613"/>
    <w:rsid w:val="009A7DE5"/>
    <w:rsid w:val="009B04DC"/>
    <w:rsid w:val="009B0867"/>
    <w:rsid w:val="009B0C99"/>
    <w:rsid w:val="009B1A9E"/>
    <w:rsid w:val="009B1E0B"/>
    <w:rsid w:val="009B213D"/>
    <w:rsid w:val="009B3473"/>
    <w:rsid w:val="009B34C5"/>
    <w:rsid w:val="009B53A9"/>
    <w:rsid w:val="009B6EC8"/>
    <w:rsid w:val="009C01C2"/>
    <w:rsid w:val="009C0F71"/>
    <w:rsid w:val="009C2A00"/>
    <w:rsid w:val="009C3175"/>
    <w:rsid w:val="009C62A9"/>
    <w:rsid w:val="009C64DF"/>
    <w:rsid w:val="009C68CD"/>
    <w:rsid w:val="009C7543"/>
    <w:rsid w:val="009D0B82"/>
    <w:rsid w:val="009D16BC"/>
    <w:rsid w:val="009D19C9"/>
    <w:rsid w:val="009D2802"/>
    <w:rsid w:val="009D2D8B"/>
    <w:rsid w:val="009D33C2"/>
    <w:rsid w:val="009D6C14"/>
    <w:rsid w:val="009D7C68"/>
    <w:rsid w:val="009D7CDA"/>
    <w:rsid w:val="009E1131"/>
    <w:rsid w:val="009E1E11"/>
    <w:rsid w:val="009E25EB"/>
    <w:rsid w:val="009E32AA"/>
    <w:rsid w:val="009E4A4A"/>
    <w:rsid w:val="009E7342"/>
    <w:rsid w:val="009F0742"/>
    <w:rsid w:val="009F09FD"/>
    <w:rsid w:val="009F1473"/>
    <w:rsid w:val="009F274D"/>
    <w:rsid w:val="009F3767"/>
    <w:rsid w:val="009F3D77"/>
    <w:rsid w:val="009F455A"/>
    <w:rsid w:val="009F4EF5"/>
    <w:rsid w:val="009F50B9"/>
    <w:rsid w:val="009F541A"/>
    <w:rsid w:val="009F5528"/>
    <w:rsid w:val="009F5B9F"/>
    <w:rsid w:val="009F7073"/>
    <w:rsid w:val="00A013A7"/>
    <w:rsid w:val="00A020D3"/>
    <w:rsid w:val="00A02842"/>
    <w:rsid w:val="00A0601E"/>
    <w:rsid w:val="00A07C2F"/>
    <w:rsid w:val="00A106EB"/>
    <w:rsid w:val="00A10AFC"/>
    <w:rsid w:val="00A10EFD"/>
    <w:rsid w:val="00A112C8"/>
    <w:rsid w:val="00A11A87"/>
    <w:rsid w:val="00A11B32"/>
    <w:rsid w:val="00A12EFF"/>
    <w:rsid w:val="00A15416"/>
    <w:rsid w:val="00A16315"/>
    <w:rsid w:val="00A1650C"/>
    <w:rsid w:val="00A2010F"/>
    <w:rsid w:val="00A21707"/>
    <w:rsid w:val="00A22E1B"/>
    <w:rsid w:val="00A22E63"/>
    <w:rsid w:val="00A22E9A"/>
    <w:rsid w:val="00A23B89"/>
    <w:rsid w:val="00A23C5B"/>
    <w:rsid w:val="00A24CF5"/>
    <w:rsid w:val="00A25263"/>
    <w:rsid w:val="00A264F5"/>
    <w:rsid w:val="00A27677"/>
    <w:rsid w:val="00A27ED3"/>
    <w:rsid w:val="00A303DF"/>
    <w:rsid w:val="00A30EAE"/>
    <w:rsid w:val="00A32213"/>
    <w:rsid w:val="00A339E8"/>
    <w:rsid w:val="00A35C9B"/>
    <w:rsid w:val="00A40AF2"/>
    <w:rsid w:val="00A42998"/>
    <w:rsid w:val="00A44886"/>
    <w:rsid w:val="00A449CF"/>
    <w:rsid w:val="00A45D47"/>
    <w:rsid w:val="00A46E30"/>
    <w:rsid w:val="00A47D33"/>
    <w:rsid w:val="00A47DBB"/>
    <w:rsid w:val="00A47F85"/>
    <w:rsid w:val="00A51084"/>
    <w:rsid w:val="00A518BE"/>
    <w:rsid w:val="00A51945"/>
    <w:rsid w:val="00A56BC3"/>
    <w:rsid w:val="00A57E3D"/>
    <w:rsid w:val="00A61433"/>
    <w:rsid w:val="00A6165A"/>
    <w:rsid w:val="00A61ED6"/>
    <w:rsid w:val="00A622B7"/>
    <w:rsid w:val="00A62B38"/>
    <w:rsid w:val="00A65764"/>
    <w:rsid w:val="00A6608B"/>
    <w:rsid w:val="00A66538"/>
    <w:rsid w:val="00A66E02"/>
    <w:rsid w:val="00A67871"/>
    <w:rsid w:val="00A712C7"/>
    <w:rsid w:val="00A715B0"/>
    <w:rsid w:val="00A72149"/>
    <w:rsid w:val="00A72379"/>
    <w:rsid w:val="00A74AB5"/>
    <w:rsid w:val="00A74E60"/>
    <w:rsid w:val="00A75558"/>
    <w:rsid w:val="00A767E9"/>
    <w:rsid w:val="00A7711C"/>
    <w:rsid w:val="00A7757C"/>
    <w:rsid w:val="00A8215B"/>
    <w:rsid w:val="00A8255B"/>
    <w:rsid w:val="00A82733"/>
    <w:rsid w:val="00A82CBE"/>
    <w:rsid w:val="00A836C9"/>
    <w:rsid w:val="00A8380B"/>
    <w:rsid w:val="00A8508E"/>
    <w:rsid w:val="00A85197"/>
    <w:rsid w:val="00A875AB"/>
    <w:rsid w:val="00A90C30"/>
    <w:rsid w:val="00A9143F"/>
    <w:rsid w:val="00A91759"/>
    <w:rsid w:val="00A928D2"/>
    <w:rsid w:val="00A93679"/>
    <w:rsid w:val="00A9481F"/>
    <w:rsid w:val="00A95157"/>
    <w:rsid w:val="00A95B35"/>
    <w:rsid w:val="00A962AC"/>
    <w:rsid w:val="00A97CEB"/>
    <w:rsid w:val="00AA1208"/>
    <w:rsid w:val="00AA2693"/>
    <w:rsid w:val="00AA2C20"/>
    <w:rsid w:val="00AA3B4F"/>
    <w:rsid w:val="00AA4529"/>
    <w:rsid w:val="00AA4A4B"/>
    <w:rsid w:val="00AA59BA"/>
    <w:rsid w:val="00AA6334"/>
    <w:rsid w:val="00AB10EE"/>
    <w:rsid w:val="00AB1E77"/>
    <w:rsid w:val="00AB2222"/>
    <w:rsid w:val="00AB252D"/>
    <w:rsid w:val="00AB432C"/>
    <w:rsid w:val="00AB43E3"/>
    <w:rsid w:val="00AB5683"/>
    <w:rsid w:val="00AB5970"/>
    <w:rsid w:val="00AB64B5"/>
    <w:rsid w:val="00AB7798"/>
    <w:rsid w:val="00AB785C"/>
    <w:rsid w:val="00AC05FF"/>
    <w:rsid w:val="00AC0A20"/>
    <w:rsid w:val="00AC0C3B"/>
    <w:rsid w:val="00AC1204"/>
    <w:rsid w:val="00AC2FE2"/>
    <w:rsid w:val="00AC34FD"/>
    <w:rsid w:val="00AC51BA"/>
    <w:rsid w:val="00AC569C"/>
    <w:rsid w:val="00AD1252"/>
    <w:rsid w:val="00AD1F27"/>
    <w:rsid w:val="00AD1F92"/>
    <w:rsid w:val="00AD4012"/>
    <w:rsid w:val="00AD4470"/>
    <w:rsid w:val="00AD6DE3"/>
    <w:rsid w:val="00AD7E36"/>
    <w:rsid w:val="00AE0135"/>
    <w:rsid w:val="00AE0C4E"/>
    <w:rsid w:val="00AE2244"/>
    <w:rsid w:val="00AE2C19"/>
    <w:rsid w:val="00AE3A6F"/>
    <w:rsid w:val="00AE3EA5"/>
    <w:rsid w:val="00AE51C4"/>
    <w:rsid w:val="00AE5622"/>
    <w:rsid w:val="00AE5E48"/>
    <w:rsid w:val="00AE5E94"/>
    <w:rsid w:val="00AE5EA6"/>
    <w:rsid w:val="00AE713E"/>
    <w:rsid w:val="00AE723C"/>
    <w:rsid w:val="00AE7658"/>
    <w:rsid w:val="00AF0427"/>
    <w:rsid w:val="00AF1BB2"/>
    <w:rsid w:val="00AF1C96"/>
    <w:rsid w:val="00AF412C"/>
    <w:rsid w:val="00AF4893"/>
    <w:rsid w:val="00AF7D83"/>
    <w:rsid w:val="00B013E1"/>
    <w:rsid w:val="00B03493"/>
    <w:rsid w:val="00B03505"/>
    <w:rsid w:val="00B03E6C"/>
    <w:rsid w:val="00B06E20"/>
    <w:rsid w:val="00B06F32"/>
    <w:rsid w:val="00B07176"/>
    <w:rsid w:val="00B074AB"/>
    <w:rsid w:val="00B0780E"/>
    <w:rsid w:val="00B07E53"/>
    <w:rsid w:val="00B10D27"/>
    <w:rsid w:val="00B12A4F"/>
    <w:rsid w:val="00B12B66"/>
    <w:rsid w:val="00B12D37"/>
    <w:rsid w:val="00B1501F"/>
    <w:rsid w:val="00B158EE"/>
    <w:rsid w:val="00B16874"/>
    <w:rsid w:val="00B21719"/>
    <w:rsid w:val="00B21B09"/>
    <w:rsid w:val="00B25A77"/>
    <w:rsid w:val="00B26492"/>
    <w:rsid w:val="00B264EA"/>
    <w:rsid w:val="00B26B6F"/>
    <w:rsid w:val="00B30E4B"/>
    <w:rsid w:val="00B3477C"/>
    <w:rsid w:val="00B34CF7"/>
    <w:rsid w:val="00B35DBD"/>
    <w:rsid w:val="00B35E10"/>
    <w:rsid w:val="00B364D3"/>
    <w:rsid w:val="00B36654"/>
    <w:rsid w:val="00B4070B"/>
    <w:rsid w:val="00B40DC2"/>
    <w:rsid w:val="00B41C1C"/>
    <w:rsid w:val="00B437A9"/>
    <w:rsid w:val="00B43952"/>
    <w:rsid w:val="00B46F1D"/>
    <w:rsid w:val="00B472CA"/>
    <w:rsid w:val="00B47DB2"/>
    <w:rsid w:val="00B5133B"/>
    <w:rsid w:val="00B51F7C"/>
    <w:rsid w:val="00B54018"/>
    <w:rsid w:val="00B546C5"/>
    <w:rsid w:val="00B558AF"/>
    <w:rsid w:val="00B56A14"/>
    <w:rsid w:val="00B56C5D"/>
    <w:rsid w:val="00B5749B"/>
    <w:rsid w:val="00B57935"/>
    <w:rsid w:val="00B60E0E"/>
    <w:rsid w:val="00B618BD"/>
    <w:rsid w:val="00B6240D"/>
    <w:rsid w:val="00B62AF9"/>
    <w:rsid w:val="00B632CE"/>
    <w:rsid w:val="00B65086"/>
    <w:rsid w:val="00B66C72"/>
    <w:rsid w:val="00B6720C"/>
    <w:rsid w:val="00B678FD"/>
    <w:rsid w:val="00B700EF"/>
    <w:rsid w:val="00B70E50"/>
    <w:rsid w:val="00B72510"/>
    <w:rsid w:val="00B72778"/>
    <w:rsid w:val="00B75DF0"/>
    <w:rsid w:val="00B7709C"/>
    <w:rsid w:val="00B81230"/>
    <w:rsid w:val="00B82228"/>
    <w:rsid w:val="00B84F50"/>
    <w:rsid w:val="00B85451"/>
    <w:rsid w:val="00B870FB"/>
    <w:rsid w:val="00B87639"/>
    <w:rsid w:val="00B90045"/>
    <w:rsid w:val="00B91883"/>
    <w:rsid w:val="00B92006"/>
    <w:rsid w:val="00B9255D"/>
    <w:rsid w:val="00B92B62"/>
    <w:rsid w:val="00B9379E"/>
    <w:rsid w:val="00B93C6A"/>
    <w:rsid w:val="00B94A30"/>
    <w:rsid w:val="00B954BF"/>
    <w:rsid w:val="00B9639E"/>
    <w:rsid w:val="00BA1DB3"/>
    <w:rsid w:val="00BA3A91"/>
    <w:rsid w:val="00BA3CA2"/>
    <w:rsid w:val="00BA5644"/>
    <w:rsid w:val="00BA5AAB"/>
    <w:rsid w:val="00BA5F31"/>
    <w:rsid w:val="00BA6956"/>
    <w:rsid w:val="00BA6A11"/>
    <w:rsid w:val="00BA6A19"/>
    <w:rsid w:val="00BB1CE6"/>
    <w:rsid w:val="00BB269B"/>
    <w:rsid w:val="00BB2DC1"/>
    <w:rsid w:val="00BB2E78"/>
    <w:rsid w:val="00BB2F66"/>
    <w:rsid w:val="00BB337A"/>
    <w:rsid w:val="00BB577A"/>
    <w:rsid w:val="00BB5B2C"/>
    <w:rsid w:val="00BC0B2F"/>
    <w:rsid w:val="00BC29F8"/>
    <w:rsid w:val="00BC410A"/>
    <w:rsid w:val="00BC5912"/>
    <w:rsid w:val="00BC5B7A"/>
    <w:rsid w:val="00BC6AF5"/>
    <w:rsid w:val="00BC6F87"/>
    <w:rsid w:val="00BC7A10"/>
    <w:rsid w:val="00BD00E5"/>
    <w:rsid w:val="00BD0CFB"/>
    <w:rsid w:val="00BD19B2"/>
    <w:rsid w:val="00BD359B"/>
    <w:rsid w:val="00BD3B99"/>
    <w:rsid w:val="00BD5029"/>
    <w:rsid w:val="00BD555D"/>
    <w:rsid w:val="00BD6731"/>
    <w:rsid w:val="00BD7B6C"/>
    <w:rsid w:val="00BE029D"/>
    <w:rsid w:val="00BE0CAC"/>
    <w:rsid w:val="00BE2393"/>
    <w:rsid w:val="00BE3248"/>
    <w:rsid w:val="00BE3A4B"/>
    <w:rsid w:val="00BE523D"/>
    <w:rsid w:val="00BE5FA7"/>
    <w:rsid w:val="00BE66F2"/>
    <w:rsid w:val="00BF0E66"/>
    <w:rsid w:val="00BF0F27"/>
    <w:rsid w:val="00BF358D"/>
    <w:rsid w:val="00BF404C"/>
    <w:rsid w:val="00BF5D7D"/>
    <w:rsid w:val="00BF6680"/>
    <w:rsid w:val="00BF66DD"/>
    <w:rsid w:val="00BF66ED"/>
    <w:rsid w:val="00BF6EB5"/>
    <w:rsid w:val="00BF71AA"/>
    <w:rsid w:val="00BF71E5"/>
    <w:rsid w:val="00C0053B"/>
    <w:rsid w:val="00C055C6"/>
    <w:rsid w:val="00C056B1"/>
    <w:rsid w:val="00C06572"/>
    <w:rsid w:val="00C06F3B"/>
    <w:rsid w:val="00C07F0D"/>
    <w:rsid w:val="00C1525B"/>
    <w:rsid w:val="00C17D7D"/>
    <w:rsid w:val="00C203DD"/>
    <w:rsid w:val="00C217EF"/>
    <w:rsid w:val="00C22F10"/>
    <w:rsid w:val="00C2329E"/>
    <w:rsid w:val="00C23D06"/>
    <w:rsid w:val="00C23E0D"/>
    <w:rsid w:val="00C24A98"/>
    <w:rsid w:val="00C2685D"/>
    <w:rsid w:val="00C26E1E"/>
    <w:rsid w:val="00C26F9C"/>
    <w:rsid w:val="00C270AB"/>
    <w:rsid w:val="00C270C7"/>
    <w:rsid w:val="00C27DA0"/>
    <w:rsid w:val="00C30425"/>
    <w:rsid w:val="00C32EBC"/>
    <w:rsid w:val="00C33203"/>
    <w:rsid w:val="00C33401"/>
    <w:rsid w:val="00C33EEA"/>
    <w:rsid w:val="00C36C90"/>
    <w:rsid w:val="00C370F7"/>
    <w:rsid w:val="00C4111D"/>
    <w:rsid w:val="00C412D3"/>
    <w:rsid w:val="00C41E89"/>
    <w:rsid w:val="00C42744"/>
    <w:rsid w:val="00C42EC7"/>
    <w:rsid w:val="00C43203"/>
    <w:rsid w:val="00C44ABB"/>
    <w:rsid w:val="00C44B19"/>
    <w:rsid w:val="00C45650"/>
    <w:rsid w:val="00C459DB"/>
    <w:rsid w:val="00C45F8E"/>
    <w:rsid w:val="00C5045C"/>
    <w:rsid w:val="00C50990"/>
    <w:rsid w:val="00C50B49"/>
    <w:rsid w:val="00C518FB"/>
    <w:rsid w:val="00C51D1A"/>
    <w:rsid w:val="00C539FE"/>
    <w:rsid w:val="00C541E4"/>
    <w:rsid w:val="00C54988"/>
    <w:rsid w:val="00C54AB6"/>
    <w:rsid w:val="00C577AF"/>
    <w:rsid w:val="00C57A1E"/>
    <w:rsid w:val="00C613AB"/>
    <w:rsid w:val="00C61E73"/>
    <w:rsid w:val="00C62AFE"/>
    <w:rsid w:val="00C630AC"/>
    <w:rsid w:val="00C632D4"/>
    <w:rsid w:val="00C64403"/>
    <w:rsid w:val="00C6447B"/>
    <w:rsid w:val="00C646E5"/>
    <w:rsid w:val="00C65359"/>
    <w:rsid w:val="00C7259F"/>
    <w:rsid w:val="00C73275"/>
    <w:rsid w:val="00C74AA0"/>
    <w:rsid w:val="00C76CB5"/>
    <w:rsid w:val="00C77523"/>
    <w:rsid w:val="00C805D7"/>
    <w:rsid w:val="00C80715"/>
    <w:rsid w:val="00C81ADE"/>
    <w:rsid w:val="00C81B60"/>
    <w:rsid w:val="00C8247F"/>
    <w:rsid w:val="00C83347"/>
    <w:rsid w:val="00C877F8"/>
    <w:rsid w:val="00C87F3D"/>
    <w:rsid w:val="00C9132A"/>
    <w:rsid w:val="00C926EE"/>
    <w:rsid w:val="00C93DEC"/>
    <w:rsid w:val="00C943CF"/>
    <w:rsid w:val="00C951B3"/>
    <w:rsid w:val="00C95AB1"/>
    <w:rsid w:val="00C9776D"/>
    <w:rsid w:val="00CA0178"/>
    <w:rsid w:val="00CA19FD"/>
    <w:rsid w:val="00CA1A2E"/>
    <w:rsid w:val="00CA3332"/>
    <w:rsid w:val="00CA4D42"/>
    <w:rsid w:val="00CA5351"/>
    <w:rsid w:val="00CA5A99"/>
    <w:rsid w:val="00CA5BCB"/>
    <w:rsid w:val="00CA7024"/>
    <w:rsid w:val="00CA7A7B"/>
    <w:rsid w:val="00CB0DCB"/>
    <w:rsid w:val="00CB1633"/>
    <w:rsid w:val="00CB1810"/>
    <w:rsid w:val="00CB22A3"/>
    <w:rsid w:val="00CB3C18"/>
    <w:rsid w:val="00CB3E12"/>
    <w:rsid w:val="00CB3F9C"/>
    <w:rsid w:val="00CB5810"/>
    <w:rsid w:val="00CB5CE5"/>
    <w:rsid w:val="00CB6557"/>
    <w:rsid w:val="00CB6F28"/>
    <w:rsid w:val="00CB7FB0"/>
    <w:rsid w:val="00CC0E94"/>
    <w:rsid w:val="00CC277F"/>
    <w:rsid w:val="00CC63D1"/>
    <w:rsid w:val="00CC6714"/>
    <w:rsid w:val="00CD079E"/>
    <w:rsid w:val="00CD137C"/>
    <w:rsid w:val="00CD1597"/>
    <w:rsid w:val="00CD2BE5"/>
    <w:rsid w:val="00CD6119"/>
    <w:rsid w:val="00CD6D4E"/>
    <w:rsid w:val="00CD795B"/>
    <w:rsid w:val="00CD7F42"/>
    <w:rsid w:val="00CE2B38"/>
    <w:rsid w:val="00CE313B"/>
    <w:rsid w:val="00CE3A7A"/>
    <w:rsid w:val="00CE3CFC"/>
    <w:rsid w:val="00CE4431"/>
    <w:rsid w:val="00CE5296"/>
    <w:rsid w:val="00CE539B"/>
    <w:rsid w:val="00CE59D6"/>
    <w:rsid w:val="00CE5E2D"/>
    <w:rsid w:val="00CE74D1"/>
    <w:rsid w:val="00CF3AEA"/>
    <w:rsid w:val="00CF519B"/>
    <w:rsid w:val="00CF56C8"/>
    <w:rsid w:val="00CF6ABF"/>
    <w:rsid w:val="00CF6EBB"/>
    <w:rsid w:val="00CF7AFB"/>
    <w:rsid w:val="00D00633"/>
    <w:rsid w:val="00D01B81"/>
    <w:rsid w:val="00D05E2F"/>
    <w:rsid w:val="00D0625A"/>
    <w:rsid w:val="00D068AB"/>
    <w:rsid w:val="00D072D5"/>
    <w:rsid w:val="00D07D06"/>
    <w:rsid w:val="00D1011B"/>
    <w:rsid w:val="00D10307"/>
    <w:rsid w:val="00D10DF3"/>
    <w:rsid w:val="00D11209"/>
    <w:rsid w:val="00D11A6D"/>
    <w:rsid w:val="00D12D62"/>
    <w:rsid w:val="00D136BD"/>
    <w:rsid w:val="00D15643"/>
    <w:rsid w:val="00D16214"/>
    <w:rsid w:val="00D16CF6"/>
    <w:rsid w:val="00D17A12"/>
    <w:rsid w:val="00D17AF7"/>
    <w:rsid w:val="00D17C50"/>
    <w:rsid w:val="00D2023A"/>
    <w:rsid w:val="00D22750"/>
    <w:rsid w:val="00D23984"/>
    <w:rsid w:val="00D24747"/>
    <w:rsid w:val="00D27F62"/>
    <w:rsid w:val="00D305A8"/>
    <w:rsid w:val="00D318A0"/>
    <w:rsid w:val="00D32176"/>
    <w:rsid w:val="00D347F3"/>
    <w:rsid w:val="00D34AD0"/>
    <w:rsid w:val="00D34B46"/>
    <w:rsid w:val="00D37829"/>
    <w:rsid w:val="00D37D84"/>
    <w:rsid w:val="00D40E51"/>
    <w:rsid w:val="00D43549"/>
    <w:rsid w:val="00D43FA8"/>
    <w:rsid w:val="00D4559A"/>
    <w:rsid w:val="00D456D7"/>
    <w:rsid w:val="00D46E01"/>
    <w:rsid w:val="00D479F0"/>
    <w:rsid w:val="00D50209"/>
    <w:rsid w:val="00D50D2D"/>
    <w:rsid w:val="00D516FF"/>
    <w:rsid w:val="00D51DAC"/>
    <w:rsid w:val="00D52122"/>
    <w:rsid w:val="00D52794"/>
    <w:rsid w:val="00D5297C"/>
    <w:rsid w:val="00D550C9"/>
    <w:rsid w:val="00D55A01"/>
    <w:rsid w:val="00D6071B"/>
    <w:rsid w:val="00D60ADA"/>
    <w:rsid w:val="00D61209"/>
    <w:rsid w:val="00D61833"/>
    <w:rsid w:val="00D61939"/>
    <w:rsid w:val="00D61E98"/>
    <w:rsid w:val="00D61F99"/>
    <w:rsid w:val="00D6246D"/>
    <w:rsid w:val="00D63A0C"/>
    <w:rsid w:val="00D63C2E"/>
    <w:rsid w:val="00D70845"/>
    <w:rsid w:val="00D70A9D"/>
    <w:rsid w:val="00D7174A"/>
    <w:rsid w:val="00D73904"/>
    <w:rsid w:val="00D750EF"/>
    <w:rsid w:val="00D7670C"/>
    <w:rsid w:val="00D77106"/>
    <w:rsid w:val="00D804FA"/>
    <w:rsid w:val="00D8114E"/>
    <w:rsid w:val="00D81BFF"/>
    <w:rsid w:val="00D8255A"/>
    <w:rsid w:val="00D82A45"/>
    <w:rsid w:val="00D831CC"/>
    <w:rsid w:val="00D8448F"/>
    <w:rsid w:val="00D84873"/>
    <w:rsid w:val="00D8512F"/>
    <w:rsid w:val="00D8559F"/>
    <w:rsid w:val="00D86BAB"/>
    <w:rsid w:val="00D86CD9"/>
    <w:rsid w:val="00D87105"/>
    <w:rsid w:val="00D90B8F"/>
    <w:rsid w:val="00D919F6"/>
    <w:rsid w:val="00D9232A"/>
    <w:rsid w:val="00D92AB4"/>
    <w:rsid w:val="00D93102"/>
    <w:rsid w:val="00D94835"/>
    <w:rsid w:val="00D94F03"/>
    <w:rsid w:val="00D95B47"/>
    <w:rsid w:val="00D960C2"/>
    <w:rsid w:val="00D9638B"/>
    <w:rsid w:val="00D96FA1"/>
    <w:rsid w:val="00D971F6"/>
    <w:rsid w:val="00D97CE6"/>
    <w:rsid w:val="00DA077B"/>
    <w:rsid w:val="00DA1148"/>
    <w:rsid w:val="00DA1A5E"/>
    <w:rsid w:val="00DA1B61"/>
    <w:rsid w:val="00DA4072"/>
    <w:rsid w:val="00DA4B13"/>
    <w:rsid w:val="00DA58FA"/>
    <w:rsid w:val="00DA5BFE"/>
    <w:rsid w:val="00DA7658"/>
    <w:rsid w:val="00DB0E16"/>
    <w:rsid w:val="00DB26CC"/>
    <w:rsid w:val="00DB32DD"/>
    <w:rsid w:val="00DB4802"/>
    <w:rsid w:val="00DB5525"/>
    <w:rsid w:val="00DB62F4"/>
    <w:rsid w:val="00DB73EE"/>
    <w:rsid w:val="00DC0C7E"/>
    <w:rsid w:val="00DC1607"/>
    <w:rsid w:val="00DC3A78"/>
    <w:rsid w:val="00DC3C2A"/>
    <w:rsid w:val="00DC652C"/>
    <w:rsid w:val="00DC6EA0"/>
    <w:rsid w:val="00DC74BC"/>
    <w:rsid w:val="00DC75B0"/>
    <w:rsid w:val="00DD0FC7"/>
    <w:rsid w:val="00DD19C9"/>
    <w:rsid w:val="00DD2A46"/>
    <w:rsid w:val="00DD40B2"/>
    <w:rsid w:val="00DD4FD9"/>
    <w:rsid w:val="00DD50C9"/>
    <w:rsid w:val="00DD5DE7"/>
    <w:rsid w:val="00DD6E3F"/>
    <w:rsid w:val="00DD76CC"/>
    <w:rsid w:val="00DE05A2"/>
    <w:rsid w:val="00DE12EB"/>
    <w:rsid w:val="00DE2CAA"/>
    <w:rsid w:val="00DE3F82"/>
    <w:rsid w:val="00DF1604"/>
    <w:rsid w:val="00DF1FC2"/>
    <w:rsid w:val="00DF3EF2"/>
    <w:rsid w:val="00DF4118"/>
    <w:rsid w:val="00DF4925"/>
    <w:rsid w:val="00DF5A62"/>
    <w:rsid w:val="00DF6FB1"/>
    <w:rsid w:val="00DF7658"/>
    <w:rsid w:val="00E021A0"/>
    <w:rsid w:val="00E031A4"/>
    <w:rsid w:val="00E03630"/>
    <w:rsid w:val="00E05281"/>
    <w:rsid w:val="00E0530A"/>
    <w:rsid w:val="00E05677"/>
    <w:rsid w:val="00E06E8F"/>
    <w:rsid w:val="00E0779E"/>
    <w:rsid w:val="00E12586"/>
    <w:rsid w:val="00E130D4"/>
    <w:rsid w:val="00E14658"/>
    <w:rsid w:val="00E14B55"/>
    <w:rsid w:val="00E1662B"/>
    <w:rsid w:val="00E17D1D"/>
    <w:rsid w:val="00E2028F"/>
    <w:rsid w:val="00E2128D"/>
    <w:rsid w:val="00E2204F"/>
    <w:rsid w:val="00E227A9"/>
    <w:rsid w:val="00E22929"/>
    <w:rsid w:val="00E26CA4"/>
    <w:rsid w:val="00E277BE"/>
    <w:rsid w:val="00E32AF6"/>
    <w:rsid w:val="00E34D43"/>
    <w:rsid w:val="00E352BA"/>
    <w:rsid w:val="00E3558D"/>
    <w:rsid w:val="00E41654"/>
    <w:rsid w:val="00E41707"/>
    <w:rsid w:val="00E4268C"/>
    <w:rsid w:val="00E435B2"/>
    <w:rsid w:val="00E43B85"/>
    <w:rsid w:val="00E45093"/>
    <w:rsid w:val="00E4517E"/>
    <w:rsid w:val="00E45EF5"/>
    <w:rsid w:val="00E5063A"/>
    <w:rsid w:val="00E50980"/>
    <w:rsid w:val="00E5121E"/>
    <w:rsid w:val="00E51601"/>
    <w:rsid w:val="00E5260D"/>
    <w:rsid w:val="00E54747"/>
    <w:rsid w:val="00E557CC"/>
    <w:rsid w:val="00E55DED"/>
    <w:rsid w:val="00E56935"/>
    <w:rsid w:val="00E571A8"/>
    <w:rsid w:val="00E57CB0"/>
    <w:rsid w:val="00E57EEA"/>
    <w:rsid w:val="00E601D7"/>
    <w:rsid w:val="00E604EE"/>
    <w:rsid w:val="00E619C8"/>
    <w:rsid w:val="00E62846"/>
    <w:rsid w:val="00E62BE2"/>
    <w:rsid w:val="00E63272"/>
    <w:rsid w:val="00E6375A"/>
    <w:rsid w:val="00E6663E"/>
    <w:rsid w:val="00E671BC"/>
    <w:rsid w:val="00E67395"/>
    <w:rsid w:val="00E675ED"/>
    <w:rsid w:val="00E67629"/>
    <w:rsid w:val="00E707D9"/>
    <w:rsid w:val="00E7198F"/>
    <w:rsid w:val="00E732D1"/>
    <w:rsid w:val="00E7421A"/>
    <w:rsid w:val="00E7426F"/>
    <w:rsid w:val="00E74977"/>
    <w:rsid w:val="00E7565E"/>
    <w:rsid w:val="00E75E9F"/>
    <w:rsid w:val="00E76540"/>
    <w:rsid w:val="00E77296"/>
    <w:rsid w:val="00E77942"/>
    <w:rsid w:val="00E77958"/>
    <w:rsid w:val="00E80351"/>
    <w:rsid w:val="00E81EF2"/>
    <w:rsid w:val="00E83046"/>
    <w:rsid w:val="00E867D1"/>
    <w:rsid w:val="00E86AF7"/>
    <w:rsid w:val="00E900A5"/>
    <w:rsid w:val="00E90255"/>
    <w:rsid w:val="00E90CAF"/>
    <w:rsid w:val="00E91191"/>
    <w:rsid w:val="00E93F20"/>
    <w:rsid w:val="00E94334"/>
    <w:rsid w:val="00E94588"/>
    <w:rsid w:val="00E94EF8"/>
    <w:rsid w:val="00E97F5B"/>
    <w:rsid w:val="00EA25F2"/>
    <w:rsid w:val="00EA3700"/>
    <w:rsid w:val="00EA4191"/>
    <w:rsid w:val="00EA4356"/>
    <w:rsid w:val="00EA4DDE"/>
    <w:rsid w:val="00EA57EC"/>
    <w:rsid w:val="00EA5AEA"/>
    <w:rsid w:val="00EB095B"/>
    <w:rsid w:val="00EB31C0"/>
    <w:rsid w:val="00EB475E"/>
    <w:rsid w:val="00EB4DA9"/>
    <w:rsid w:val="00EB6462"/>
    <w:rsid w:val="00EB6F6E"/>
    <w:rsid w:val="00EB7ACF"/>
    <w:rsid w:val="00EB7B2A"/>
    <w:rsid w:val="00EC197E"/>
    <w:rsid w:val="00EC2A98"/>
    <w:rsid w:val="00EC3134"/>
    <w:rsid w:val="00EC31AE"/>
    <w:rsid w:val="00EC3C2B"/>
    <w:rsid w:val="00EC4EBE"/>
    <w:rsid w:val="00EC563E"/>
    <w:rsid w:val="00EC57FF"/>
    <w:rsid w:val="00EC78E5"/>
    <w:rsid w:val="00ED0006"/>
    <w:rsid w:val="00ED25B3"/>
    <w:rsid w:val="00ED36E9"/>
    <w:rsid w:val="00ED383E"/>
    <w:rsid w:val="00ED4723"/>
    <w:rsid w:val="00ED4809"/>
    <w:rsid w:val="00ED4E36"/>
    <w:rsid w:val="00ED57E3"/>
    <w:rsid w:val="00EE0ADD"/>
    <w:rsid w:val="00EE1A88"/>
    <w:rsid w:val="00EE2B0A"/>
    <w:rsid w:val="00EE3AE2"/>
    <w:rsid w:val="00EE458A"/>
    <w:rsid w:val="00EE494E"/>
    <w:rsid w:val="00EE4EF0"/>
    <w:rsid w:val="00EE6BB9"/>
    <w:rsid w:val="00EE6C43"/>
    <w:rsid w:val="00EE71D5"/>
    <w:rsid w:val="00EF041B"/>
    <w:rsid w:val="00EF06DB"/>
    <w:rsid w:val="00EF288E"/>
    <w:rsid w:val="00EF306C"/>
    <w:rsid w:val="00EF325E"/>
    <w:rsid w:val="00EF4903"/>
    <w:rsid w:val="00EF547C"/>
    <w:rsid w:val="00EF619C"/>
    <w:rsid w:val="00EF7722"/>
    <w:rsid w:val="00EF78D1"/>
    <w:rsid w:val="00F016DF"/>
    <w:rsid w:val="00F01E93"/>
    <w:rsid w:val="00F048F8"/>
    <w:rsid w:val="00F064DF"/>
    <w:rsid w:val="00F0699C"/>
    <w:rsid w:val="00F126AF"/>
    <w:rsid w:val="00F130C2"/>
    <w:rsid w:val="00F141D5"/>
    <w:rsid w:val="00F1587E"/>
    <w:rsid w:val="00F162A6"/>
    <w:rsid w:val="00F16DCB"/>
    <w:rsid w:val="00F172DF"/>
    <w:rsid w:val="00F20D59"/>
    <w:rsid w:val="00F22CA4"/>
    <w:rsid w:val="00F2315B"/>
    <w:rsid w:val="00F23261"/>
    <w:rsid w:val="00F2540E"/>
    <w:rsid w:val="00F306F5"/>
    <w:rsid w:val="00F31CDF"/>
    <w:rsid w:val="00F31E34"/>
    <w:rsid w:val="00F336BC"/>
    <w:rsid w:val="00F3610B"/>
    <w:rsid w:val="00F36472"/>
    <w:rsid w:val="00F36633"/>
    <w:rsid w:val="00F37245"/>
    <w:rsid w:val="00F37376"/>
    <w:rsid w:val="00F4053C"/>
    <w:rsid w:val="00F42AD2"/>
    <w:rsid w:val="00F42BA5"/>
    <w:rsid w:val="00F439AF"/>
    <w:rsid w:val="00F45D36"/>
    <w:rsid w:val="00F467B8"/>
    <w:rsid w:val="00F471EA"/>
    <w:rsid w:val="00F47392"/>
    <w:rsid w:val="00F507E6"/>
    <w:rsid w:val="00F50939"/>
    <w:rsid w:val="00F50D86"/>
    <w:rsid w:val="00F52286"/>
    <w:rsid w:val="00F52E18"/>
    <w:rsid w:val="00F5422E"/>
    <w:rsid w:val="00F54D57"/>
    <w:rsid w:val="00F55128"/>
    <w:rsid w:val="00F55960"/>
    <w:rsid w:val="00F563EE"/>
    <w:rsid w:val="00F568BB"/>
    <w:rsid w:val="00F57441"/>
    <w:rsid w:val="00F57FDE"/>
    <w:rsid w:val="00F62928"/>
    <w:rsid w:val="00F6353C"/>
    <w:rsid w:val="00F63933"/>
    <w:rsid w:val="00F6501D"/>
    <w:rsid w:val="00F6519F"/>
    <w:rsid w:val="00F661F9"/>
    <w:rsid w:val="00F66DBA"/>
    <w:rsid w:val="00F66F2D"/>
    <w:rsid w:val="00F67397"/>
    <w:rsid w:val="00F67467"/>
    <w:rsid w:val="00F67623"/>
    <w:rsid w:val="00F67937"/>
    <w:rsid w:val="00F729D8"/>
    <w:rsid w:val="00F75A66"/>
    <w:rsid w:val="00F77C60"/>
    <w:rsid w:val="00F80B40"/>
    <w:rsid w:val="00F80EBE"/>
    <w:rsid w:val="00F8151B"/>
    <w:rsid w:val="00F82499"/>
    <w:rsid w:val="00F82F09"/>
    <w:rsid w:val="00F83C3A"/>
    <w:rsid w:val="00F83CB5"/>
    <w:rsid w:val="00F84601"/>
    <w:rsid w:val="00F84DBE"/>
    <w:rsid w:val="00F8518F"/>
    <w:rsid w:val="00F856C4"/>
    <w:rsid w:val="00F85C49"/>
    <w:rsid w:val="00F904E4"/>
    <w:rsid w:val="00F917A1"/>
    <w:rsid w:val="00F91DD0"/>
    <w:rsid w:val="00F9203B"/>
    <w:rsid w:val="00F9436F"/>
    <w:rsid w:val="00F9487C"/>
    <w:rsid w:val="00F94961"/>
    <w:rsid w:val="00F95419"/>
    <w:rsid w:val="00F95EF7"/>
    <w:rsid w:val="00F96364"/>
    <w:rsid w:val="00F96701"/>
    <w:rsid w:val="00F96A75"/>
    <w:rsid w:val="00FA1A54"/>
    <w:rsid w:val="00FA1AC1"/>
    <w:rsid w:val="00FA1B33"/>
    <w:rsid w:val="00FA1F57"/>
    <w:rsid w:val="00FA2ACF"/>
    <w:rsid w:val="00FA2DFE"/>
    <w:rsid w:val="00FA304F"/>
    <w:rsid w:val="00FA4A73"/>
    <w:rsid w:val="00FA79A4"/>
    <w:rsid w:val="00FA7C29"/>
    <w:rsid w:val="00FA7ECC"/>
    <w:rsid w:val="00FB043F"/>
    <w:rsid w:val="00FB05D5"/>
    <w:rsid w:val="00FB1253"/>
    <w:rsid w:val="00FB1319"/>
    <w:rsid w:val="00FB1F68"/>
    <w:rsid w:val="00FB2AD5"/>
    <w:rsid w:val="00FB307E"/>
    <w:rsid w:val="00FB38F4"/>
    <w:rsid w:val="00FB4FF3"/>
    <w:rsid w:val="00FB5300"/>
    <w:rsid w:val="00FB71FB"/>
    <w:rsid w:val="00FB7D05"/>
    <w:rsid w:val="00FC11BE"/>
    <w:rsid w:val="00FC20EE"/>
    <w:rsid w:val="00FC329D"/>
    <w:rsid w:val="00FC448A"/>
    <w:rsid w:val="00FC46A3"/>
    <w:rsid w:val="00FC479B"/>
    <w:rsid w:val="00FC501C"/>
    <w:rsid w:val="00FC5C5E"/>
    <w:rsid w:val="00FC5EA1"/>
    <w:rsid w:val="00FC7CDA"/>
    <w:rsid w:val="00FD29FB"/>
    <w:rsid w:val="00FD3EAA"/>
    <w:rsid w:val="00FD4197"/>
    <w:rsid w:val="00FD49DD"/>
    <w:rsid w:val="00FD6D1A"/>
    <w:rsid w:val="00FE3C8B"/>
    <w:rsid w:val="00FE3D0B"/>
    <w:rsid w:val="00FE47FD"/>
    <w:rsid w:val="00FE592F"/>
    <w:rsid w:val="00FE707D"/>
    <w:rsid w:val="00FE76F6"/>
    <w:rsid w:val="00FF1241"/>
    <w:rsid w:val="00FF27ED"/>
    <w:rsid w:val="00FF2EA3"/>
    <w:rsid w:val="00FF4CF4"/>
    <w:rsid w:val="00FF5051"/>
    <w:rsid w:val="00FF63BF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28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1622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1B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1B61"/>
    <w:pPr>
      <w:ind w:left="720"/>
      <w:contextualSpacing/>
    </w:pPr>
  </w:style>
  <w:style w:type="paragraph" w:customStyle="1" w:styleId="CorpoPadro">
    <w:name w:val="CorpoPadrão"/>
    <w:basedOn w:val="Corpodetexto"/>
    <w:link w:val="CorpoPadroChar"/>
    <w:qFormat/>
    <w:rsid w:val="00864363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PadroChar">
    <w:name w:val="CorpoPadrão Char"/>
    <w:link w:val="CorpoPadro"/>
    <w:rsid w:val="008643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3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36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56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56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5661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AB43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LegendaFigura">
    <w:name w:val="Legenda Figura"/>
    <w:basedOn w:val="Normal"/>
    <w:link w:val="LegendaFiguraChar"/>
    <w:qFormat/>
    <w:rsid w:val="00AB43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LegendaFiguraChar">
    <w:name w:val="Legenda Figura Char"/>
    <w:link w:val="LegendaFigura"/>
    <w:rsid w:val="00AB43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FA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83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7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37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370C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15CA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F42BA5"/>
    <w:pPr>
      <w:spacing w:after="0" w:line="240" w:lineRule="auto"/>
    </w:pPr>
  </w:style>
  <w:style w:type="paragraph" w:customStyle="1" w:styleId="m719253792433662561corpopadro">
    <w:name w:val="m_719253792433662561corpopadro"/>
    <w:basedOn w:val="Normal"/>
    <w:rsid w:val="003E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0E8"/>
  </w:style>
  <w:style w:type="paragraph" w:styleId="Rodap">
    <w:name w:val="footer"/>
    <w:basedOn w:val="Normal"/>
    <w:link w:val="RodapChar"/>
    <w:uiPriority w:val="99"/>
    <w:unhideWhenUsed/>
    <w:rsid w:val="004D0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2FDC-8C60-4F1F-9A4F-3AA44D93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2020-11-23T13:17:00Z</dcterms:created>
  <dcterms:modified xsi:type="dcterms:W3CDTF">2020-11-23T13:17:00Z</dcterms:modified>
</cp:coreProperties>
</file>